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8FA0" w14:textId="77777777" w:rsidR="00AA1178" w:rsidRDefault="00AA1178" w:rsidP="00AA1178">
      <w:pPr>
        <w:widowControl w:val="0"/>
        <w:suppressAutoHyphens/>
        <w:jc w:val="center"/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kern w:val="2"/>
          <w:sz w:val="20"/>
          <w:szCs w:val="20"/>
          <w:lang w:eastAsia="zh-CN"/>
        </w:rPr>
        <w:t xml:space="preserve">SZPITAL  WOJEWÓDZKI   </w:t>
      </w:r>
    </w:p>
    <w:p w14:paraId="6005ACAA" w14:textId="77777777" w:rsidR="00AA1178" w:rsidRDefault="00AA1178" w:rsidP="00AA1178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  <w:t>im. Kardynała Stefana Wyszyńskiego</w:t>
      </w:r>
    </w:p>
    <w:p w14:paraId="54BDD0CB" w14:textId="77777777" w:rsidR="00AA1178" w:rsidRDefault="00AA1178" w:rsidP="00AA1178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Al. Piłsudskiego 11, 18 – 404 Łomża</w:t>
      </w:r>
    </w:p>
    <w:p w14:paraId="10FFF030" w14:textId="77777777" w:rsidR="00AA1178" w:rsidRDefault="00AA1178" w:rsidP="00AA1178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DZIAŁ ZAOPATRZENIA TRANSPORTU I MAGAZYNÓW</w:t>
      </w:r>
    </w:p>
    <w:p w14:paraId="45AE1F41" w14:textId="77777777" w:rsidR="00AA1178" w:rsidRDefault="00AA1178" w:rsidP="00AA1178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val="en-US"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NIP  718-16-89-321  </w:t>
      </w:r>
      <w:r>
        <w:rPr>
          <w:rFonts w:eastAsia="SimSun"/>
          <w:kern w:val="2"/>
          <w:sz w:val="20"/>
          <w:szCs w:val="20"/>
          <w:lang w:val="en-US" w:eastAsia="zh-CN"/>
        </w:rPr>
        <w:tab/>
        <w:t>REGON   450665024</w:t>
      </w:r>
    </w:p>
    <w:p w14:paraId="43F1D4D5" w14:textId="77777777" w:rsidR="00AA1178" w:rsidRDefault="00AA1178" w:rsidP="00AA1178">
      <w:pPr>
        <w:widowControl w:val="0"/>
        <w:suppressAutoHyphens/>
        <w:jc w:val="center"/>
        <w:rPr>
          <w:rFonts w:eastAsia="Arial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fax 86 47 33 210          tel. </w:t>
      </w:r>
      <w:proofErr w:type="spellStart"/>
      <w:r>
        <w:rPr>
          <w:rFonts w:eastAsia="SimSun"/>
          <w:kern w:val="2"/>
          <w:sz w:val="20"/>
          <w:szCs w:val="20"/>
          <w:lang w:val="en-US" w:eastAsia="zh-CN"/>
        </w:rPr>
        <w:t>centr</w:t>
      </w:r>
      <w:proofErr w:type="spellEnd"/>
      <w:r>
        <w:rPr>
          <w:rFonts w:eastAsia="SimSun"/>
          <w:kern w:val="2"/>
          <w:sz w:val="20"/>
          <w:szCs w:val="20"/>
          <w:lang w:val="en-US" w:eastAsia="zh-CN"/>
        </w:rPr>
        <w:t xml:space="preserve">. </w:t>
      </w:r>
      <w:r>
        <w:rPr>
          <w:rFonts w:eastAsia="SimSun"/>
          <w:kern w:val="2"/>
          <w:sz w:val="20"/>
          <w:szCs w:val="20"/>
          <w:lang w:eastAsia="zh-CN"/>
        </w:rPr>
        <w:t xml:space="preserve">86 47 33 900 wew. </w:t>
      </w:r>
      <w:r>
        <w:rPr>
          <w:rFonts w:eastAsia="SimSun"/>
          <w:b/>
          <w:kern w:val="2"/>
          <w:sz w:val="20"/>
          <w:szCs w:val="20"/>
          <w:lang w:eastAsia="zh-CN"/>
        </w:rPr>
        <w:t>266 (Sekcja zamówień publicznych)</w:t>
      </w:r>
    </w:p>
    <w:p w14:paraId="2F7ECF83" w14:textId="77777777" w:rsidR="00AA1178" w:rsidRDefault="00AA1178" w:rsidP="00AA1178">
      <w:pPr>
        <w:widowControl w:val="0"/>
        <w:suppressAutoHyphens/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</w:pPr>
      <w:r>
        <w:rPr>
          <w:rFonts w:eastAsia="Arial"/>
          <w:b/>
          <w:bCs/>
          <w:kern w:val="2"/>
          <w:sz w:val="20"/>
          <w:szCs w:val="20"/>
          <w:lang w:eastAsia="zh-CN"/>
        </w:rPr>
        <w:t xml:space="preserve">                                                        </w:t>
      </w: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e – mail: </w:t>
      </w:r>
      <w:hyperlink r:id="rId5" w:history="1">
        <w:r>
          <w:rPr>
            <w:rStyle w:val="Hipercze"/>
            <w:rFonts w:eastAsia="SimSun"/>
            <w:b/>
            <w:bCs/>
            <w:color w:val="0070C0"/>
            <w:kern w:val="2"/>
            <w:sz w:val="20"/>
            <w:szCs w:val="20"/>
            <w:lang w:eastAsia="zh-CN"/>
          </w:rPr>
          <w:t>przetargi@szpital-lomza.pl</w:t>
        </w:r>
      </w:hyperlink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 </w:t>
      </w:r>
      <w:r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  <w:t xml:space="preserve">                                           </w:t>
      </w:r>
    </w:p>
    <w:p w14:paraId="2EEBB027" w14:textId="77777777" w:rsidR="00AA1178" w:rsidRDefault="00AA1178" w:rsidP="00AA1178">
      <w:pPr>
        <w:widowControl w:val="0"/>
        <w:suppressAutoHyphens/>
        <w:rPr>
          <w:rFonts w:eastAsia="SimSun"/>
          <w:color w:val="0070C0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www.szpital-lomza.pl</w:t>
      </w:r>
    </w:p>
    <w:p w14:paraId="22D1A0A9" w14:textId="77777777" w:rsidR="00AA1178" w:rsidRDefault="00AA1178" w:rsidP="00AA1178">
      <w:pPr>
        <w:widowControl w:val="0"/>
        <w:suppressAutoHyphens/>
        <w:jc w:val="center"/>
        <w:rPr>
          <w:rFonts w:eastAsia="SimSun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~~~~~~~~~~~~~~~~~~~~~~~~~~~~~~~~~~~~~~~~~~~~~~~~~~~~~~~~~~~~~~~~~~~~~~~~~~~~~~~~~~~</w:t>
      </w:r>
    </w:p>
    <w:p w14:paraId="5F0D3ABA" w14:textId="77777777" w:rsidR="00AA1178" w:rsidRDefault="00AA1178" w:rsidP="00AA1178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Znak sprawy: ZT-SZP-226/01/46/2018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    09.11.2018 r.</w:t>
      </w:r>
    </w:p>
    <w:p w14:paraId="1992C86A" w14:textId="77777777" w:rsidR="00AA1178" w:rsidRDefault="00AA1178" w:rsidP="00AA1178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2F1F51FE" w14:textId="77777777" w:rsidR="00AA1178" w:rsidRDefault="00AA1178" w:rsidP="00AA1178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5F993BB0" w14:textId="77777777" w:rsidR="00AA1178" w:rsidRDefault="00AA1178" w:rsidP="00AA1178">
      <w:pPr>
        <w:widowControl w:val="0"/>
        <w:suppressAutoHyphens/>
        <w:jc w:val="right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>Do wszystkich zainteresowanych</w:t>
      </w:r>
    </w:p>
    <w:p w14:paraId="1493B48B" w14:textId="77777777" w:rsidR="00AA1178" w:rsidRDefault="00AA1178" w:rsidP="00AA1178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0181F7AA" w14:textId="77777777" w:rsidR="00AA1178" w:rsidRDefault="00AA1178" w:rsidP="00AA1178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7206ECF4" w14:textId="77777777" w:rsidR="00AA1178" w:rsidRDefault="00AA1178" w:rsidP="00AA1178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 xml:space="preserve">Dotyczy postępowania o udzielenie zamówienia publicznego prowadzonego w trybie przetargu nieograniczonego na </w:t>
      </w:r>
      <w:bookmarkStart w:id="0" w:name="OLE_LINK3"/>
      <w:r>
        <w:rPr>
          <w:rFonts w:ascii="Arial" w:eastAsia="Calibri" w:hAnsi="Arial" w:cs="Arial"/>
          <w:b/>
          <w:i/>
          <w:sz w:val="20"/>
          <w:szCs w:val="20"/>
        </w:rPr>
        <w:t xml:space="preserve">dostawę artykułów higienicznych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dla Szpitala Wojewódzkiego im. Kardynała Stefana Wyszyńskiego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w Łomży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znak sprawy ZT-SZP-226/01/46/2018.</w:t>
      </w:r>
    </w:p>
    <w:bookmarkEnd w:id="0"/>
    <w:p w14:paraId="0EBD2F53" w14:textId="77777777" w:rsidR="00AA1178" w:rsidRDefault="00AA1178" w:rsidP="00AA1178">
      <w:pPr>
        <w:widowControl w:val="0"/>
        <w:suppressAutoHyphens/>
        <w:jc w:val="both"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0ACD4AB6" w14:textId="77777777" w:rsidR="00AA1178" w:rsidRDefault="00AA1178" w:rsidP="00AA1178">
      <w:pPr>
        <w:spacing w:after="142"/>
        <w:jc w:val="both"/>
        <w:rPr>
          <w:rFonts w:ascii="Arial" w:eastAsia="SimSun" w:hAnsi="Arial" w:cs="Arial"/>
          <w:b/>
          <w:kern w:val="2"/>
          <w:sz w:val="20"/>
          <w:szCs w:val="20"/>
        </w:rPr>
      </w:pPr>
    </w:p>
    <w:p w14:paraId="00B7ED81" w14:textId="77777777" w:rsidR="00AA1178" w:rsidRDefault="00AA1178" w:rsidP="00AA1178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Zamawiający na podstawie art. 38 ust. 4 ustawy z dnia 29 stycznia 2004 r. Prawo zamówień publicznych (tj. Dz. U. z 2018 r. poz. 1986) dokonuje następującej zmiany treści SIWZ:</w:t>
      </w:r>
    </w:p>
    <w:p w14:paraId="2B1F28FC" w14:textId="77777777" w:rsidR="00AA1178" w:rsidRDefault="00AA1178" w:rsidP="00AA1178">
      <w:pPr>
        <w:spacing w:after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5740B16" w14:textId="77777777" w:rsidR="00AA1178" w:rsidRDefault="00AA1178" w:rsidP="00AA1178">
      <w:pPr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XI ust 1 SIWZ otrzymuje nowe brzmienie:</w:t>
      </w:r>
    </w:p>
    <w:p w14:paraId="2FDA3188" w14:textId="77777777" w:rsidR="00AA1178" w:rsidRPr="00653F18" w:rsidRDefault="00AA1178" w:rsidP="00AA1178">
      <w:pPr>
        <w:widowControl w:val="0"/>
        <w:suppressAutoHyphens/>
        <w:autoSpaceDE w:val="0"/>
        <w:spacing w:after="160"/>
        <w:ind w:left="426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„1. 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Ofertę należy zaadresować zgodnie z opisem wskazanym w Rozdziale X SIWZ oraz złożyć w kancelarii Szpitala Wojewódzkiego im. Kardynała Stefana Wyszyńskiego (pokój 235), Al. Piłsudskiego 11, 18 – 404 Łomża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 xml:space="preserve">do dnia </w:t>
      </w:r>
      <w:r w:rsidRPr="00653F18"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 xml:space="preserve">16.11.2018 r. </w:t>
      </w:r>
      <w:r w:rsidRPr="00653F18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/>
        </w:rPr>
        <w:t>do godz. 10.00.</w:t>
      </w:r>
      <w:r w:rsidRPr="00653F18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Godziny pracy kancelarii: od poniedziałku do piątku w godz. 7.30- 15.05.”</w:t>
      </w:r>
    </w:p>
    <w:p w14:paraId="60AB0B2A" w14:textId="77777777" w:rsidR="00AA1178" w:rsidRPr="00653F18" w:rsidRDefault="00AA1178" w:rsidP="00AA1178">
      <w:pPr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3F18">
        <w:rPr>
          <w:rFonts w:ascii="Arial" w:hAnsi="Arial" w:cs="Arial"/>
          <w:b/>
          <w:bCs/>
          <w:sz w:val="20"/>
          <w:szCs w:val="20"/>
        </w:rPr>
        <w:t>Rozdział XI ust 4 SIWZ otrzymuje nowe brzmienie:</w:t>
      </w:r>
    </w:p>
    <w:p w14:paraId="1CD84584" w14:textId="77777777" w:rsidR="00AA1178" w:rsidRPr="00653F18" w:rsidRDefault="00AA1178" w:rsidP="00AA1178">
      <w:pPr>
        <w:widowControl w:val="0"/>
        <w:suppressAutoHyphens/>
        <w:spacing w:after="160"/>
        <w:ind w:left="426"/>
        <w:jc w:val="both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  <w:r w:rsidRPr="00653F18">
        <w:rPr>
          <w:rFonts w:ascii="Arial" w:eastAsia="Calibri" w:hAnsi="Arial" w:cs="Arial"/>
          <w:b/>
          <w:bCs/>
          <w:sz w:val="20"/>
          <w:szCs w:val="20"/>
          <w:lang w:eastAsia="en-US"/>
        </w:rPr>
        <w:t>”</w:t>
      </w:r>
      <w:r w:rsidRPr="00653F18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4. Otwarcie ofert  jest jawne i nastąpi </w:t>
      </w:r>
      <w:r w:rsidRPr="00653F18"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 xml:space="preserve">w dniu 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>16.</w:t>
      </w:r>
      <w:r w:rsidRPr="00653F18"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 xml:space="preserve">11.2018 r. </w:t>
      </w:r>
      <w:r w:rsidRPr="00653F18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/>
        </w:rPr>
        <w:t>o godz. 10:30</w:t>
      </w:r>
      <w:r w:rsidRPr="00653F18">
        <w:rPr>
          <w:rFonts w:ascii="Arial" w:eastAsia="SimSun" w:hAnsi="Arial" w:cs="Arial"/>
          <w:kern w:val="2"/>
          <w:sz w:val="20"/>
          <w:szCs w:val="20"/>
          <w:u w:val="single"/>
          <w:lang w:eastAsia="zh-CN"/>
        </w:rPr>
        <w:t xml:space="preserve"> </w:t>
      </w:r>
      <w:r w:rsidRPr="00653F18"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>w pokoju 210 c</w:t>
      </w:r>
      <w:r w:rsidRPr="00653F18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, II piętro  Szpitala Wojewódzkiego im. Kardynała Stefana Wyszyńskiego, Al. Piłsudskiego 11, 18 – 404 Łomża.”</w:t>
      </w:r>
    </w:p>
    <w:p w14:paraId="2FEFAB13" w14:textId="77777777" w:rsidR="00AA1178" w:rsidRPr="00653F18" w:rsidRDefault="00AA1178" w:rsidP="00AA1178">
      <w:pPr>
        <w:widowControl w:val="0"/>
        <w:numPr>
          <w:ilvl w:val="0"/>
          <w:numId w:val="1"/>
        </w:numPr>
        <w:suppressAutoHyphens/>
        <w:spacing w:after="160" w:line="254" w:lineRule="auto"/>
        <w:contextualSpacing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en-US"/>
        </w:rPr>
      </w:pPr>
      <w:r w:rsidRPr="00653F18">
        <w:rPr>
          <w:rFonts w:ascii="Arial" w:eastAsia="SimSun" w:hAnsi="Arial" w:cs="Arial"/>
          <w:kern w:val="2"/>
          <w:sz w:val="20"/>
          <w:szCs w:val="20"/>
          <w:lang w:eastAsia="en-US"/>
        </w:rPr>
        <w:t>Zapis na stronie tytułowej SIWZ otrzymuje nowe brzmienie:</w:t>
      </w:r>
    </w:p>
    <w:p w14:paraId="1882D4BE" w14:textId="77777777" w:rsidR="00AA1178" w:rsidRDefault="00AA1178" w:rsidP="00AA1178">
      <w:pPr>
        <w:keepNext/>
        <w:widowControl w:val="0"/>
        <w:tabs>
          <w:tab w:val="left" w:pos="360"/>
          <w:tab w:val="left" w:pos="432"/>
        </w:tabs>
        <w:autoSpaceDE w:val="0"/>
        <w:ind w:left="720"/>
        <w:rPr>
          <w:rFonts w:ascii="Arial" w:eastAsia="SimSun" w:hAnsi="Arial" w:cs="Arial"/>
          <w:kern w:val="2"/>
          <w:sz w:val="20"/>
          <w:szCs w:val="20"/>
          <w:lang w:eastAsia="en-US"/>
        </w:rPr>
      </w:pPr>
      <w:r w:rsidRPr="00653F18">
        <w:rPr>
          <w:rFonts w:ascii="Arial" w:eastAsia="Arial" w:hAnsi="Arial" w:cs="Arial"/>
          <w:b/>
          <w:bCs/>
          <w:kern w:val="2"/>
          <w:sz w:val="20"/>
          <w:szCs w:val="20"/>
          <w:lang w:eastAsia="en-US"/>
        </w:rPr>
        <w:t>„</w:t>
      </w:r>
      <w:r w:rsidRPr="00653F18"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t>TERMIN SKŁADANIA  OFERT:</w:t>
      </w:r>
      <w:r w:rsidRPr="00653F18">
        <w:rPr>
          <w:rFonts w:ascii="Arial" w:eastAsia="SimSun" w:hAnsi="Arial" w:cs="Arial"/>
          <w:kern w:val="2"/>
          <w:sz w:val="20"/>
          <w:szCs w:val="20"/>
          <w:lang w:eastAsia="en-US"/>
        </w:rPr>
        <w:t xml:space="preserve"> </w:t>
      </w:r>
      <w:r w:rsidRPr="00653F18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do dnia 16.11.2018 r. do godz. 10.00    </w:t>
      </w:r>
      <w:r w:rsidRPr="00653F18"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t xml:space="preserve"> </w:t>
      </w:r>
      <w:r w:rsidRPr="00653F18"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br/>
        <w:t xml:space="preserve">TERMIN OTWARCIA  OFERT: </w:t>
      </w:r>
      <w:r w:rsidRPr="00653F18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 w dniu 16.11.2018 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r.  o godz. 10.30”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ab/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ab/>
      </w:r>
    </w:p>
    <w:p w14:paraId="6E283285" w14:textId="77777777" w:rsidR="00AA1178" w:rsidRDefault="00AA1178" w:rsidP="00AA1178">
      <w:pPr>
        <w:widowControl w:val="0"/>
        <w:ind w:left="720"/>
        <w:jc w:val="both"/>
        <w:rPr>
          <w:rFonts w:ascii="Arial" w:eastAsia="SimSun" w:hAnsi="Arial" w:cs="Arial"/>
          <w:kern w:val="2"/>
          <w:sz w:val="20"/>
          <w:szCs w:val="20"/>
          <w:lang w:eastAsia="en-US"/>
        </w:rPr>
      </w:pPr>
    </w:p>
    <w:p w14:paraId="17270CAF" w14:textId="77777777" w:rsidR="00AA1178" w:rsidRDefault="00AA1178" w:rsidP="00AA1178">
      <w:pPr>
        <w:widowControl w:val="0"/>
        <w:numPr>
          <w:ilvl w:val="0"/>
          <w:numId w:val="1"/>
        </w:numPr>
        <w:suppressAutoHyphens/>
        <w:spacing w:after="160" w:line="254" w:lineRule="auto"/>
        <w:jc w:val="both"/>
        <w:rPr>
          <w:rFonts w:ascii="Arial" w:eastAsia="Arial" w:hAnsi="Arial" w:cs="Arial"/>
          <w:kern w:val="2"/>
          <w:sz w:val="20"/>
          <w:szCs w:val="20"/>
          <w:lang w:eastAsia="en-US"/>
        </w:rPr>
      </w:pPr>
      <w:r>
        <w:rPr>
          <w:rFonts w:ascii="Arial" w:eastAsia="SimSun" w:hAnsi="Arial" w:cs="Arial"/>
          <w:kern w:val="2"/>
          <w:sz w:val="20"/>
          <w:szCs w:val="20"/>
          <w:lang w:eastAsia="en-US"/>
        </w:rPr>
        <w:t>Rozdział X ust. 16 SIWZ otrzymuje nowe brzmienie:</w:t>
      </w:r>
    </w:p>
    <w:p w14:paraId="501E4C7F" w14:textId="77777777" w:rsidR="00AA1178" w:rsidRDefault="00AA1178" w:rsidP="00AA1178">
      <w:pPr>
        <w:widowControl w:val="0"/>
        <w:suppressAutoHyphens/>
        <w:ind w:left="720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kern w:val="2"/>
          <w:sz w:val="20"/>
          <w:szCs w:val="20"/>
          <w:lang w:eastAsia="zh-CN"/>
        </w:rPr>
        <w:t>„16. Ofertę należy złożyć w nieprzeźroczystej, zamkniętej kopercie oznaczonej nazwą (firmą) i adresem Wykonawcy, zaadresowanej w następujący sposób:</w:t>
      </w:r>
    </w:p>
    <w:p w14:paraId="35698372" w14:textId="77777777" w:rsidR="00AA1178" w:rsidRDefault="00AA1178" w:rsidP="00AA1178">
      <w:pPr>
        <w:keepNext/>
        <w:widowControl w:val="0"/>
        <w:suppressAutoHyphens/>
        <w:ind w:left="284"/>
        <w:rPr>
          <w:rFonts w:ascii="Arial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zh-CN"/>
        </w:rPr>
        <w:t xml:space="preserve">Szpital  Wojewódzki im. Kardynała Stefana Wyszyńskiego </w:t>
      </w:r>
    </w:p>
    <w:p w14:paraId="2BE4880E" w14:textId="77777777" w:rsidR="00AA1178" w:rsidRDefault="00AA1178" w:rsidP="00AA1178">
      <w:pPr>
        <w:widowControl w:val="0"/>
        <w:suppressAutoHyphens/>
        <w:ind w:left="284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Al. Piłsudskiego 11 </w:t>
      </w:r>
    </w:p>
    <w:p w14:paraId="79443A2E" w14:textId="77777777" w:rsidR="00AA1178" w:rsidRDefault="00AA1178" w:rsidP="00AA1178">
      <w:pPr>
        <w:widowControl w:val="0"/>
        <w:suppressAutoHyphens/>
        <w:ind w:left="284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18 – 404 Łomża</w:t>
      </w:r>
    </w:p>
    <w:p w14:paraId="4978E049" w14:textId="77777777" w:rsidR="00AA1178" w:rsidRDefault="00AA1178" w:rsidP="00AA1178">
      <w:pPr>
        <w:widowControl w:val="0"/>
        <w:suppressAutoHyphens/>
        <w:ind w:left="284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kern w:val="2"/>
          <w:sz w:val="20"/>
          <w:szCs w:val="20"/>
          <w:lang w:eastAsia="zh-CN"/>
        </w:rPr>
        <w:t>oraz opisanej w następujący sposób:</w:t>
      </w:r>
    </w:p>
    <w:p w14:paraId="3D4127D0" w14:textId="77777777" w:rsidR="00AA1178" w:rsidRDefault="00AA1178" w:rsidP="00AA1178">
      <w:pPr>
        <w:widowControl w:val="0"/>
        <w:suppressAutoHyphens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07A1217F" w14:textId="77777777" w:rsidR="00AA1178" w:rsidRDefault="00AA1178" w:rsidP="00AA1178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4B8EAAD3" w14:textId="77777777" w:rsidR="00AA1178" w:rsidRDefault="00AA1178" w:rsidP="00AA1178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,,Oferta na </w:t>
      </w: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 xml:space="preserve">dostawę 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artykułów higienicznych dla Szpitala Wojewódzkiego im. Kardynała Stefana Wyszyńskiego w Łomży</w:t>
      </w: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,</w:t>
      </w:r>
    </w:p>
    <w:p w14:paraId="3B3C4881" w14:textId="77777777" w:rsidR="00AA1178" w:rsidRDefault="00AA1178" w:rsidP="00AA1178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znak sprawy: ZT-SZP-226/01/46/2018”</w:t>
      </w:r>
    </w:p>
    <w:p w14:paraId="12B64D44" w14:textId="77777777" w:rsidR="00AA1178" w:rsidRDefault="00AA1178" w:rsidP="00AA1178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76BED95B" w14:textId="77777777" w:rsidR="00AA1178" w:rsidRDefault="00AA1178" w:rsidP="00AA117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 xml:space="preserve">Nie otwierać przed dniem </w:t>
      </w:r>
      <w:r w:rsidRPr="00653F18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16.1</w:t>
      </w: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1.2018 r. godz. 10.30</w:t>
      </w:r>
    </w:p>
    <w:p w14:paraId="12A565FB" w14:textId="77777777" w:rsidR="00AA1178" w:rsidRDefault="00AA1178" w:rsidP="00AA1178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6E4613A4" w14:textId="77777777" w:rsidR="00AA1178" w:rsidRPr="00653F18" w:rsidRDefault="00AA1178" w:rsidP="00AA1178">
      <w:pPr>
        <w:spacing w:after="240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SimSun" w:hAnsi="Arial" w:cs="Arial"/>
          <w:kern w:val="2"/>
          <w:sz w:val="18"/>
          <w:szCs w:val="18"/>
          <w:lang w:eastAsia="en-US"/>
        </w:rPr>
        <w:t xml:space="preserve">W związku z powyższą zmianą SIWZ, zmianie ulega pkt </w:t>
      </w:r>
      <w:r>
        <w:rPr>
          <w:rFonts w:ascii="Arial" w:hAnsi="Arial" w:cs="Arial"/>
          <w:b/>
          <w:bCs/>
          <w:sz w:val="18"/>
          <w:szCs w:val="18"/>
        </w:rPr>
        <w:t xml:space="preserve">IV.6.2)  Ogłoszenia o zamówieniu </w:t>
      </w:r>
      <w:r w:rsidRPr="00653F18">
        <w:rPr>
          <w:rFonts w:ascii="Arial" w:hAnsi="Arial" w:cs="Arial"/>
          <w:sz w:val="18"/>
          <w:szCs w:val="18"/>
        </w:rPr>
        <w:t>nr 644153-N-2018 z dnia 2018-11-06 r. i otrzymuje nowe brzmienie:</w:t>
      </w:r>
    </w:p>
    <w:p w14:paraId="116C6308" w14:textId="77777777" w:rsidR="00AA1178" w:rsidRDefault="00AA1178" w:rsidP="00AA1178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lastRenderedPageBreak/>
        <w:t>„</w:t>
      </w:r>
      <w:r>
        <w:rPr>
          <w:rFonts w:ascii="Arial" w:hAnsi="Arial" w:cs="Arial"/>
          <w:bCs/>
          <w:sz w:val="18"/>
          <w:szCs w:val="18"/>
        </w:rPr>
        <w:t xml:space="preserve">IV.6.2)  Termin składania ofert lub wniosków o dopuszczenie do udziału w postępowaniu: </w:t>
      </w:r>
      <w:r>
        <w:rPr>
          <w:rFonts w:ascii="Arial" w:hAnsi="Arial" w:cs="Arial"/>
          <w:sz w:val="18"/>
          <w:szCs w:val="18"/>
        </w:rPr>
        <w:br/>
      </w:r>
      <w:r w:rsidRPr="00653F18">
        <w:rPr>
          <w:rFonts w:ascii="Arial" w:hAnsi="Arial" w:cs="Arial"/>
          <w:b/>
          <w:sz w:val="18"/>
          <w:szCs w:val="18"/>
        </w:rPr>
        <w:t xml:space="preserve">Data: 2018-11-16, godzina: 10:00” </w:t>
      </w:r>
    </w:p>
    <w:p w14:paraId="061FE57A" w14:textId="77777777" w:rsidR="00AA1178" w:rsidRDefault="00AA1178" w:rsidP="00AA1178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10B33C4F" w14:textId="77777777" w:rsidR="00AA1178" w:rsidRDefault="00AA1178" w:rsidP="00AA1178">
      <w:pPr>
        <w:widowControl w:val="0"/>
        <w:suppressAutoHyphens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471D6503" w14:textId="77777777" w:rsidR="00AA1178" w:rsidRDefault="00AA1178" w:rsidP="00AA1178">
      <w:pPr>
        <w:widowControl w:val="0"/>
        <w:suppressAutoHyphens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</w:p>
    <w:p w14:paraId="4DB8F46A" w14:textId="77777777" w:rsidR="00AA1178" w:rsidRPr="00107144" w:rsidRDefault="00AA1178" w:rsidP="00AA1178">
      <w:pPr>
        <w:widowControl w:val="0"/>
        <w:suppressAutoHyphens/>
        <w:jc w:val="right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 w:rsidRPr="00107144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ZATWIERDZAM</w:t>
      </w:r>
    </w:p>
    <w:p w14:paraId="4B85558F" w14:textId="77777777" w:rsidR="00AA1178" w:rsidRPr="00107144" w:rsidRDefault="00AA1178" w:rsidP="00AA1178">
      <w:pPr>
        <w:widowControl w:val="0"/>
        <w:suppressAutoHyphens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</w:p>
    <w:p w14:paraId="317A5780" w14:textId="01DE6F12" w:rsidR="00AA1178" w:rsidRPr="00107144" w:rsidRDefault="00AA1178" w:rsidP="00710978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107144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Podpisał</w:t>
      </w:r>
      <w:bookmarkStart w:id="1" w:name="_GoBack"/>
      <w:bookmarkEnd w:id="1"/>
    </w:p>
    <w:p w14:paraId="44B2FD1B" w14:textId="77777777" w:rsidR="00AA1178" w:rsidRDefault="00AA1178" w:rsidP="00AA1178">
      <w:pPr>
        <w:widowControl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Dyrektor </w:t>
      </w:r>
    </w:p>
    <w:p w14:paraId="4AC3A609" w14:textId="77777777" w:rsidR="00AA1178" w:rsidRDefault="00AA1178" w:rsidP="00AA1178">
      <w:pPr>
        <w:widowControl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Szpitala Wojewódzkiego </w:t>
      </w:r>
    </w:p>
    <w:p w14:paraId="3D7B8824" w14:textId="0C21A7E3" w:rsidR="00AA1178" w:rsidRPr="00653F18" w:rsidRDefault="00AA1178" w:rsidP="00AA1178">
      <w:pPr>
        <w:widowControl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im. Kardynała Stefana Wyszyńskiego w Łomży</w:t>
      </w:r>
    </w:p>
    <w:p w14:paraId="2AFED030" w14:textId="68FD6470" w:rsidR="006C36D2" w:rsidRDefault="00AA1178" w:rsidP="00AA1178">
      <w:pPr>
        <w:jc w:val="right"/>
      </w:pPr>
      <w:r>
        <w:t xml:space="preserve">mgr. inż. Roman </w:t>
      </w:r>
      <w:proofErr w:type="spellStart"/>
      <w:r>
        <w:t>Nojszewski</w:t>
      </w:r>
      <w:proofErr w:type="spellEnd"/>
    </w:p>
    <w:sectPr w:rsidR="006C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1F9"/>
    <w:multiLevelType w:val="hybridMultilevel"/>
    <w:tmpl w:val="90F0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E3"/>
    <w:rsid w:val="00634637"/>
    <w:rsid w:val="00710978"/>
    <w:rsid w:val="00857CE3"/>
    <w:rsid w:val="00AA1178"/>
    <w:rsid w:val="00B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A139"/>
  <w15:chartTrackingRefBased/>
  <w15:docId w15:val="{3EFB8E9E-F37B-45F5-BA10-CC75260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A1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Bogumił</dc:creator>
  <cp:keywords/>
  <dc:description/>
  <cp:lastModifiedBy>Magdalena Bogumił</cp:lastModifiedBy>
  <cp:revision>3</cp:revision>
  <dcterms:created xsi:type="dcterms:W3CDTF">2018-11-09T14:14:00Z</dcterms:created>
  <dcterms:modified xsi:type="dcterms:W3CDTF">2018-11-09T14:16:00Z</dcterms:modified>
</cp:coreProperties>
</file>