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B9" w:rsidRDefault="001C11B9" w:rsidP="001C11B9">
      <w:pPr>
        <w:widowControl/>
        <w:spacing w:after="0" w:line="240" w:lineRule="auto"/>
        <w:jc w:val="right"/>
        <w:rPr>
          <w:rFonts w:ascii="Arial" w:hAnsi="Arial" w:cs="Arial"/>
          <w:bCs/>
          <w:kern w:val="0"/>
          <w:sz w:val="16"/>
          <w:szCs w:val="16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right"/>
        <w:rPr>
          <w:rFonts w:ascii="Arial" w:hAnsi="Arial" w:cs="Arial"/>
          <w:bCs/>
          <w:kern w:val="0"/>
          <w:sz w:val="16"/>
          <w:szCs w:val="16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right"/>
        <w:rPr>
          <w:rFonts w:ascii="Arial" w:hAnsi="Arial" w:cs="Arial"/>
          <w:bCs/>
          <w:kern w:val="0"/>
          <w:sz w:val="16"/>
          <w:szCs w:val="16"/>
          <w:lang w:eastAsia="zh-CN"/>
        </w:rPr>
      </w:pP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Cs w:val="28"/>
          <w:lang w:eastAsia="zh-CN"/>
        </w:rPr>
      </w:pPr>
      <w:r w:rsidRPr="001C11B9">
        <w:rPr>
          <w:rFonts w:ascii="Times New Roman" w:eastAsia="Times New Roman" w:hAnsi="Times New Roman" w:cs="Times New Roman"/>
          <w:b/>
          <w:kern w:val="1"/>
          <w:szCs w:val="24"/>
          <w:lang w:eastAsia="zh-CN"/>
        </w:rPr>
        <w:t xml:space="preserve">SZPITAL  WOJEWÓDZKI   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  <w:r w:rsidRPr="001C11B9">
        <w:rPr>
          <w:rFonts w:ascii="Times New Roman" w:eastAsia="Times New Roman" w:hAnsi="Times New Roman" w:cs="Times New Roman"/>
          <w:b/>
          <w:bCs/>
          <w:i/>
          <w:iCs/>
          <w:kern w:val="1"/>
          <w:szCs w:val="28"/>
          <w:lang w:eastAsia="zh-CN"/>
        </w:rPr>
        <w:t>im. Kardynała Stefana Wyszyńskiego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  <w:r w:rsidRPr="001C11B9">
        <w:rPr>
          <w:rFonts w:ascii="Times New Roman" w:eastAsia="Times New Roman" w:hAnsi="Times New Roman" w:cs="Times New Roman"/>
          <w:kern w:val="1"/>
          <w:lang w:eastAsia="zh-CN"/>
        </w:rPr>
        <w:t>Al. Piłsudskiego 11, 18 – 404 Łomża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eastAsia="zh-CN"/>
        </w:rPr>
      </w:pPr>
      <w:r w:rsidRPr="001C11B9">
        <w:rPr>
          <w:rFonts w:ascii="Times New Roman" w:eastAsia="Times New Roman" w:hAnsi="Times New Roman" w:cs="Times New Roman"/>
          <w:kern w:val="1"/>
          <w:lang w:eastAsia="zh-CN"/>
        </w:rPr>
        <w:t>DZIAŁ ZAOPATRZENIA TRANSPORTU I MAGAZYNÓW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</w:pPr>
      <w:r w:rsidRPr="001C11B9"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  <w:t xml:space="preserve">NIP  718-16-89-321  </w:t>
      </w:r>
      <w:r w:rsidRPr="001C11B9"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  <w:tab/>
        <w:t>REGON   450665024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lang w:eastAsia="zh-CN"/>
        </w:rPr>
      </w:pPr>
      <w:r w:rsidRPr="001C11B9"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  <w:t xml:space="preserve">tel. 86 47 33 266             fax 86 47 33 210          tel. </w:t>
      </w:r>
      <w:proofErr w:type="spellStart"/>
      <w:r w:rsidRPr="001C11B9"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  <w:t>centr</w:t>
      </w:r>
      <w:proofErr w:type="spellEnd"/>
      <w:r w:rsidRPr="001C11B9">
        <w:rPr>
          <w:rFonts w:ascii="Times New Roman" w:eastAsia="Times New Roman" w:hAnsi="Times New Roman" w:cs="Times New Roman"/>
          <w:kern w:val="1"/>
          <w:szCs w:val="24"/>
          <w:lang w:val="en-US" w:eastAsia="zh-CN"/>
        </w:rPr>
        <w:t xml:space="preserve">. </w:t>
      </w:r>
      <w:r w:rsidRPr="001C11B9">
        <w:rPr>
          <w:rFonts w:ascii="Times New Roman" w:eastAsia="Times New Roman" w:hAnsi="Times New Roman" w:cs="Times New Roman"/>
          <w:kern w:val="1"/>
          <w:szCs w:val="24"/>
          <w:lang w:eastAsia="zh-CN"/>
        </w:rPr>
        <w:t xml:space="preserve">86 47 33 900  wew. </w:t>
      </w:r>
      <w:r w:rsidRPr="001C11B9">
        <w:rPr>
          <w:rFonts w:ascii="Times New Roman" w:eastAsia="Times New Roman" w:hAnsi="Times New Roman" w:cs="Times New Roman"/>
          <w:b/>
          <w:bCs/>
          <w:kern w:val="1"/>
          <w:szCs w:val="24"/>
          <w:u w:val="single"/>
          <w:lang w:eastAsia="zh-CN"/>
        </w:rPr>
        <w:t xml:space="preserve">266, </w:t>
      </w:r>
      <w:r>
        <w:rPr>
          <w:rFonts w:ascii="Times New Roman" w:eastAsia="Times New Roman" w:hAnsi="Times New Roman" w:cs="Times New Roman"/>
          <w:b/>
          <w:bCs/>
          <w:kern w:val="1"/>
          <w:szCs w:val="24"/>
          <w:u w:val="single"/>
          <w:lang w:eastAsia="zh-CN"/>
        </w:rPr>
        <w:t>314</w:t>
      </w:r>
    </w:p>
    <w:p w:rsidR="001C11B9" w:rsidRPr="001C11B9" w:rsidRDefault="001C11B9" w:rsidP="001C11B9">
      <w:pPr>
        <w:widowControl/>
        <w:spacing w:after="0" w:line="240" w:lineRule="auto"/>
        <w:rPr>
          <w:rFonts w:ascii="Times New Roman" w:eastAsia="Times New Roman" w:hAnsi="Times New Roman" w:cs="Times New Roman"/>
          <w:kern w:val="1"/>
          <w:szCs w:val="28"/>
          <w:lang w:val="de-DE" w:eastAsia="zh-CN"/>
        </w:rPr>
      </w:pPr>
      <w:r w:rsidRPr="001C11B9"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lang w:val="de-DE" w:eastAsia="zh-CN"/>
        </w:rPr>
        <w:t xml:space="preserve">             </w:t>
      </w:r>
      <w:r w:rsidRPr="001C11B9"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u w:val="single"/>
          <w:lang w:val="de-DE" w:eastAsia="zh-CN"/>
        </w:rPr>
        <w:t xml:space="preserve">e – mail: </w:t>
      </w:r>
      <w:hyperlink r:id="rId4" w:history="1">
        <w:r w:rsidRPr="001C11B9">
          <w:rPr>
            <w:rFonts w:ascii="Times New Roman" w:eastAsia="Times New Roman" w:hAnsi="Times New Roman" w:cs="Times New Roman"/>
            <w:b/>
            <w:bCs/>
            <w:color w:val="0000FF"/>
            <w:kern w:val="1"/>
            <w:szCs w:val="20"/>
            <w:u w:val="single"/>
            <w:lang w:val="de-DE" w:eastAsia="zh-CN"/>
          </w:rPr>
          <w:t>przetargi@szpital-lomza.pl</w:t>
        </w:r>
      </w:hyperlink>
      <w:r w:rsidRPr="001C11B9"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u w:val="single"/>
          <w:lang w:val="de-DE" w:eastAsia="zh-CN"/>
        </w:rPr>
        <w:t xml:space="preserve">  </w:t>
      </w:r>
      <w:r w:rsidRPr="001C11B9"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lang w:val="de-DE" w:eastAsia="zh-CN"/>
        </w:rPr>
        <w:t xml:space="preserve">                </w:t>
      </w:r>
      <w:r w:rsidRPr="001C11B9">
        <w:rPr>
          <w:rFonts w:ascii="Times New Roman" w:eastAsia="Times New Roman" w:hAnsi="Times New Roman" w:cs="Times New Roman"/>
          <w:b/>
          <w:bCs/>
          <w:color w:val="0000FF"/>
          <w:kern w:val="1"/>
          <w:szCs w:val="20"/>
          <w:u w:val="single"/>
          <w:lang w:val="de-DE" w:eastAsia="zh-CN"/>
        </w:rPr>
        <w:t>www.szpital-lomza.pl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1C11B9">
        <w:rPr>
          <w:rFonts w:ascii="Times New Roman" w:eastAsia="Times New Roman" w:hAnsi="Times New Roman" w:cs="Times New Roman"/>
          <w:kern w:val="1"/>
          <w:szCs w:val="28"/>
          <w:lang w:eastAsia="zh-CN"/>
        </w:rPr>
        <w:t>~~~~~~~~~~~~~~~~~~~~~~~~~~~~~~~~~~~~~~~~~~~~~~~~~~~~~~~~~~~~~~~~~~~~~~~~~~~~</w:t>
      </w:r>
    </w:p>
    <w:p w:rsidR="001C11B9" w:rsidRPr="001C11B9" w:rsidRDefault="001C11B9" w:rsidP="001C11B9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Cs w:val="24"/>
          <w:lang w:eastAsia="zh-CN"/>
        </w:rPr>
      </w:pP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ZT-SZP-226/01/ </w:t>
      </w:r>
      <w:r>
        <w:rPr>
          <w:rFonts w:ascii="Times New Roman" w:eastAsia="Times New Roman" w:hAnsi="Times New Roman" w:cs="Times New Roman"/>
          <w:b/>
          <w:bCs/>
          <w:kern w:val="1"/>
          <w:lang w:eastAsia="zh-CN"/>
        </w:rPr>
        <w:t>12 /2017</w:t>
      </w:r>
      <w:r w:rsidRPr="001C11B9">
        <w:rPr>
          <w:rFonts w:ascii="Times New Roman" w:eastAsia="Times New Roman" w:hAnsi="Times New Roman" w:cs="Times New Roman"/>
          <w:b/>
          <w:bCs/>
          <w:color w:val="800000"/>
          <w:kern w:val="1"/>
          <w:lang w:eastAsia="zh-CN"/>
        </w:rPr>
        <w:t xml:space="preserve"> </w:t>
      </w:r>
      <w:r w:rsidRPr="001C11B9">
        <w:rPr>
          <w:rFonts w:ascii="Times New Roman" w:eastAsia="Times New Roman" w:hAnsi="Times New Roman" w:cs="Times New Roman"/>
          <w:b/>
          <w:bCs/>
          <w:color w:val="800000"/>
          <w:kern w:val="1"/>
          <w:lang w:eastAsia="zh-CN"/>
        </w:rPr>
        <w:tab/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          </w:t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ab/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ab/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ab/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kern w:val="1"/>
          <w:lang w:eastAsia="zh-CN"/>
        </w:rPr>
        <w:t xml:space="preserve">                               17.02.2017</w:t>
      </w:r>
      <w:r w:rsidRPr="001C11B9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r.</w:t>
      </w:r>
    </w:p>
    <w:p w:rsidR="001C11B9" w:rsidRPr="001C11B9" w:rsidRDefault="001C11B9" w:rsidP="001C11B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Cs w:val="24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right"/>
        <w:rPr>
          <w:rFonts w:ascii="Arial" w:hAnsi="Arial" w:cs="Arial"/>
          <w:bCs/>
          <w:kern w:val="0"/>
          <w:sz w:val="16"/>
          <w:szCs w:val="16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:lang w:eastAsia="zh-CN"/>
        </w:rPr>
      </w:pP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 xml:space="preserve">INFORMACJA Z OTWARCIA OFERT </w:t>
      </w:r>
    </w:p>
    <w:p w:rsidR="001C11B9" w:rsidRDefault="001C11B9" w:rsidP="001C11B9">
      <w:pPr>
        <w:widowControl/>
        <w:spacing w:after="0" w:line="240" w:lineRule="auto"/>
        <w:jc w:val="center"/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</w:pPr>
      <w:r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  <w:t xml:space="preserve">na podstawie art. 86 ust. 5 ustawy z dnia 29 stycznia 2004 r. Prawo zamówień publicznych </w:t>
      </w:r>
    </w:p>
    <w:p w:rsidR="001C11B9" w:rsidRDefault="001C11B9" w:rsidP="001C11B9">
      <w:pPr>
        <w:widowControl/>
        <w:spacing w:after="0" w:line="240" w:lineRule="auto"/>
        <w:jc w:val="center"/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</w:pPr>
      <w:r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  <w:t xml:space="preserve">(tj. Dz.U. z 2015 r. poz. 2164 z </w:t>
      </w:r>
      <w:proofErr w:type="spellStart"/>
      <w:r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  <w:t>późn</w:t>
      </w:r>
      <w:proofErr w:type="spellEnd"/>
      <w:r>
        <w:rPr>
          <w:rFonts w:ascii="Arial" w:hAnsi="Arial" w:cs="Arial"/>
          <w:b/>
          <w:bCs/>
          <w:i/>
          <w:kern w:val="0"/>
          <w:sz w:val="18"/>
          <w:szCs w:val="18"/>
          <w:lang w:eastAsia="zh-CN"/>
        </w:rPr>
        <w:t>. zm.)</w:t>
      </w:r>
    </w:p>
    <w:p w:rsidR="001C11B9" w:rsidRDefault="001C11B9" w:rsidP="001C11B9">
      <w:pPr>
        <w:widowControl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  <w:lang w:eastAsia="zh-CN"/>
        </w:rPr>
      </w:pPr>
    </w:p>
    <w:p w:rsidR="001C11B9" w:rsidRPr="001C11B9" w:rsidRDefault="001C11B9" w:rsidP="001C11B9">
      <w:pPr>
        <w:spacing w:line="360" w:lineRule="auto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zh-CN"/>
        </w:rPr>
        <w:t xml:space="preserve">Dotyczy postępowania o udzielenie zamówienia publicznego </w:t>
      </w:r>
      <w:r>
        <w:rPr>
          <w:rFonts w:ascii="Arial" w:eastAsia="SimSun" w:hAnsi="Arial" w:cs="Arial"/>
          <w:bCs/>
          <w:kern w:val="0"/>
          <w:sz w:val="18"/>
          <w:szCs w:val="18"/>
          <w:lang w:eastAsia="pl-PL"/>
        </w:rPr>
        <w:t>prowadzonego w trybie przetargu nieograniczonego</w:t>
      </w:r>
      <w:r>
        <w:rPr>
          <w:rFonts w:ascii="Arial" w:eastAsia="SimSun" w:hAnsi="Arial" w:cs="Arial"/>
          <w:b/>
          <w:bCs/>
          <w:kern w:val="0"/>
          <w:sz w:val="18"/>
          <w:szCs w:val="18"/>
          <w:lang w:eastAsia="pl-PL"/>
        </w:rPr>
        <w:t xml:space="preserve"> na </w:t>
      </w:r>
      <w:r w:rsidRPr="001C11B9"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lang w:eastAsia="pl-PL" w:bidi="hi-IN"/>
        </w:rPr>
        <w:t xml:space="preserve">opracowanie wymaganej dokumentacji aplikacyjnej związanej </w:t>
      </w:r>
      <w:r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lang w:eastAsia="pl-PL" w:bidi="hi-IN"/>
        </w:rPr>
        <w:t xml:space="preserve">z  uzyskaniem dofinansowania </w:t>
      </w:r>
      <w:r w:rsidRPr="001C11B9"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lang w:eastAsia="pl-PL" w:bidi="hi-IN"/>
        </w:rPr>
        <w:t xml:space="preserve">projektu pn. „Modernizacja energetyczna budynków Szpitala Wojewódzkiego w Łomży” </w:t>
      </w:r>
      <w:r w:rsidRPr="001C11B9"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shd w:val="clear" w:color="auto" w:fill="FFFFFF"/>
          <w:lang w:eastAsia="pl-PL" w:bidi="hi-IN"/>
        </w:rPr>
        <w:t xml:space="preserve">ze środków Narodowego Funduszu Ochrony Środowiska i Gospodarki Wodnej Poprawa jakości powietrza część 2) „Zmniejszenie zużycia energii </w:t>
      </w:r>
      <w:r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shd w:val="clear" w:color="auto" w:fill="FFFFFF"/>
          <w:lang w:eastAsia="pl-PL" w:bidi="hi-IN"/>
        </w:rPr>
        <w:br/>
      </w:r>
      <w:r w:rsidRPr="001C11B9">
        <w:rPr>
          <w:rFonts w:ascii="Liberation Serif" w:eastAsia="SimSun" w:hAnsi="Liberation Serif" w:cs="Mangal"/>
          <w:b/>
          <w:bCs/>
          <w:iCs/>
          <w:color w:val="000000"/>
          <w:kern w:val="3"/>
          <w:sz w:val="18"/>
          <w:szCs w:val="18"/>
          <w:shd w:val="clear" w:color="auto" w:fill="FFFFFF"/>
          <w:lang w:eastAsia="pl-PL" w:bidi="hi-IN"/>
        </w:rPr>
        <w:t xml:space="preserve">w budownictwie” </w:t>
      </w:r>
      <w:r w:rsidRPr="001C11B9">
        <w:rPr>
          <w:rFonts w:ascii="Liberation Serif" w:eastAsia="Lucida Sans Unicode" w:hAnsi="Liberation Serif" w:cs="Tahoma"/>
          <w:b/>
          <w:bCs/>
          <w:iCs/>
          <w:color w:val="000000"/>
          <w:kern w:val="3"/>
          <w:sz w:val="20"/>
          <w:szCs w:val="20"/>
          <w:lang w:eastAsia="zh-CN" w:bidi="hi-IN"/>
        </w:rPr>
        <w:t>dla Szpitala Wojewódzkiego w Łomży</w:t>
      </w:r>
      <w:r w:rsidRPr="001C11B9">
        <w:rPr>
          <w:rFonts w:ascii="Liberation Serif" w:eastAsia="Lucida Sans Unicode" w:hAnsi="Liberation Serif" w:cs="Mangal"/>
          <w:b/>
          <w:bCs/>
          <w:iCs/>
          <w:kern w:val="3"/>
          <w:sz w:val="18"/>
          <w:szCs w:val="20"/>
          <w:lang w:eastAsia="zh-CN" w:bidi="hi-IN"/>
        </w:rPr>
        <w:t>,</w:t>
      </w:r>
      <w:r w:rsidRPr="001C11B9">
        <w:rPr>
          <w:rFonts w:ascii="Liberation Serif" w:eastAsia="Lucida Sans Unicode" w:hAnsi="Liberation Serif" w:cs="Mangal"/>
          <w:b/>
          <w:kern w:val="3"/>
          <w:sz w:val="18"/>
          <w:szCs w:val="20"/>
          <w:lang w:eastAsia="zh-CN" w:bidi="hi-IN"/>
        </w:rPr>
        <w:t xml:space="preserve"> </w:t>
      </w:r>
      <w:r w:rsidRPr="001C11B9">
        <w:rPr>
          <w:rFonts w:ascii="Liberation Serif" w:eastAsia="SimSun" w:hAnsi="Liberation Serif" w:cs="Mangal"/>
          <w:kern w:val="3"/>
          <w:sz w:val="18"/>
          <w:szCs w:val="24"/>
          <w:lang w:eastAsia="zh-CN" w:bidi="hi-IN"/>
        </w:rPr>
        <w:t>znak sprawy: ZT-SZP-226/01/12/2017.</w:t>
      </w:r>
    </w:p>
    <w:p w:rsidR="001C11B9" w:rsidRDefault="001C11B9" w:rsidP="001C11B9">
      <w:pPr>
        <w:widowControl/>
        <w:suppressAutoHyphens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  <w:lang w:eastAsia="zh-CN"/>
        </w:rPr>
      </w:pPr>
    </w:p>
    <w:p w:rsidR="001C11B9" w:rsidRDefault="001C11B9" w:rsidP="001C11B9">
      <w:pPr>
        <w:widowControl/>
        <w:spacing w:after="0" w:line="240" w:lineRule="auto"/>
        <w:jc w:val="both"/>
        <w:rPr>
          <w:rFonts w:ascii="Arial" w:hAnsi="Arial" w:cs="Arial"/>
          <w:kern w:val="0"/>
          <w:sz w:val="18"/>
          <w:szCs w:val="18"/>
          <w:lang w:eastAsia="zh-CN"/>
        </w:rPr>
      </w:pPr>
      <w:r>
        <w:rPr>
          <w:rFonts w:ascii="Arial" w:hAnsi="Arial" w:cs="Arial"/>
          <w:bCs/>
          <w:kern w:val="0"/>
          <w:sz w:val="18"/>
          <w:szCs w:val="18"/>
          <w:lang w:eastAsia="zh-CN"/>
        </w:rPr>
        <w:t xml:space="preserve">Zamawiający zamierza przeznaczyć na sfinansowanie zamówienia kwotę 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>150 000,00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 xml:space="preserve"> zł brutto </w:t>
      </w:r>
      <w:r>
        <w:rPr>
          <w:rFonts w:ascii="Arial" w:hAnsi="Arial" w:cs="Arial"/>
          <w:bCs/>
          <w:kern w:val="0"/>
          <w:sz w:val="18"/>
          <w:szCs w:val="18"/>
          <w:lang w:eastAsia="zh-CN"/>
        </w:rPr>
        <w:t xml:space="preserve"> (słownie: </w:t>
      </w:r>
      <w:r>
        <w:rPr>
          <w:rFonts w:ascii="Arial" w:hAnsi="Arial" w:cs="Arial"/>
          <w:bCs/>
          <w:kern w:val="0"/>
          <w:sz w:val="18"/>
          <w:szCs w:val="18"/>
          <w:lang w:eastAsia="zh-CN"/>
        </w:rPr>
        <w:t>sto pięćdziesiąt</w:t>
      </w:r>
      <w:r>
        <w:rPr>
          <w:rFonts w:ascii="Arial" w:hAnsi="Arial" w:cs="Arial"/>
          <w:bCs/>
          <w:kern w:val="0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kern w:val="0"/>
          <w:sz w:val="18"/>
          <w:szCs w:val="18"/>
          <w:lang w:eastAsia="zh-CN"/>
        </w:rPr>
        <w:t>tysięcy 00</w:t>
      </w:r>
      <w:r>
        <w:rPr>
          <w:rFonts w:ascii="Arial" w:hAnsi="Arial" w:cs="Arial"/>
          <w:bCs/>
          <w:kern w:val="0"/>
          <w:sz w:val="18"/>
          <w:szCs w:val="18"/>
          <w:lang w:eastAsia="zh-CN"/>
        </w:rPr>
        <w:t>/100 złotych).</w:t>
      </w:r>
    </w:p>
    <w:p w:rsidR="001C11B9" w:rsidRDefault="001C11B9" w:rsidP="001C11B9">
      <w:pPr>
        <w:suppressAutoHyphens w:val="0"/>
        <w:autoSpaceDE w:val="0"/>
        <w:spacing w:after="0" w:line="200" w:lineRule="atLeast"/>
        <w:jc w:val="both"/>
        <w:rPr>
          <w:rFonts w:ascii="Arial" w:hAnsi="Arial" w:cs="Arial"/>
          <w:b/>
          <w:bCs/>
          <w:kern w:val="0"/>
          <w:sz w:val="18"/>
          <w:szCs w:val="18"/>
          <w:lang w:eastAsia="zh-CN"/>
        </w:rPr>
      </w:pPr>
    </w:p>
    <w:p w:rsidR="001C11B9" w:rsidRDefault="001C11B9" w:rsidP="001C11B9">
      <w:pPr>
        <w:suppressAutoHyphens w:val="0"/>
        <w:autoSpaceDE w:val="0"/>
        <w:spacing w:after="0" w:line="200" w:lineRule="atLeas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 xml:space="preserve">W wyznaczonym terminie złożono 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 xml:space="preserve"> ofert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>ę</w:t>
      </w:r>
      <w:r>
        <w:rPr>
          <w:rFonts w:ascii="Arial" w:hAnsi="Arial" w:cs="Arial"/>
          <w:b/>
          <w:bCs/>
          <w:kern w:val="0"/>
          <w:sz w:val="18"/>
          <w:szCs w:val="18"/>
          <w:lang w:eastAsia="zh-CN"/>
        </w:rPr>
        <w:t xml:space="preserve">. </w:t>
      </w:r>
    </w:p>
    <w:p w:rsidR="001C11B9" w:rsidRDefault="001C11B9" w:rsidP="001C11B9">
      <w:pPr>
        <w:widowControl/>
        <w:spacing w:after="0" w:line="240" w:lineRule="auto"/>
        <w:rPr>
          <w:rFonts w:ascii="Arial" w:hAnsi="Arial" w:cs="Arial"/>
          <w:kern w:val="0"/>
          <w:sz w:val="18"/>
          <w:szCs w:val="18"/>
          <w:lang w:eastAsia="zh-CN"/>
        </w:rPr>
      </w:pPr>
    </w:p>
    <w:p w:rsidR="001C11B9" w:rsidRDefault="001C11B9" w:rsidP="001C11B9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kern w:val="0"/>
          <w:sz w:val="18"/>
          <w:szCs w:val="18"/>
          <w:lang w:eastAsia="zh-CN"/>
        </w:rPr>
        <w:t>Zestawienie złożonych ofert</w:t>
      </w:r>
    </w:p>
    <w:tbl>
      <w:tblPr>
        <w:tblW w:w="8946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551"/>
        <w:gridCol w:w="1909"/>
        <w:gridCol w:w="1843"/>
        <w:gridCol w:w="1843"/>
      </w:tblGrid>
      <w:tr w:rsidR="001C11B9" w:rsidTr="001C11B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1B9" w:rsidRDefault="001C11B9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Numer oferty</w:t>
            </w:r>
          </w:p>
          <w:p w:rsidR="001C11B9" w:rsidRDefault="001C11B9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1B9" w:rsidRDefault="001C11B9">
            <w:pPr>
              <w:widowControl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Nazwa (firma) i adres Wykonawcy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1B9" w:rsidRDefault="001C11B9">
            <w:pPr>
              <w:widowControl/>
              <w:spacing w:after="0" w:line="240" w:lineRule="auto"/>
              <w:rPr>
                <w:rFonts w:ascii="Arial" w:hAnsi="Arial" w:cs="Arial"/>
                <w:b/>
                <w:spacing w:val="2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zh-CN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B9" w:rsidRDefault="001C11B9">
            <w:pPr>
              <w:widowControl/>
              <w:spacing w:after="0" w:line="240" w:lineRule="auto"/>
              <w:rPr>
                <w:rFonts w:ascii="Arial" w:hAnsi="Arial" w:cs="Arial"/>
                <w:b/>
                <w:spacing w:val="2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pacing w:val="2"/>
                <w:kern w:val="0"/>
                <w:sz w:val="18"/>
                <w:szCs w:val="18"/>
                <w:lang w:eastAsia="zh-CN"/>
              </w:rPr>
              <w:t>Termin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B9" w:rsidRDefault="001C11B9">
            <w:pPr>
              <w:widowControl/>
              <w:spacing w:after="0" w:line="240" w:lineRule="auto"/>
              <w:rPr>
                <w:rFonts w:ascii="Arial" w:hAnsi="Arial" w:cs="Arial"/>
                <w:b/>
                <w:spacing w:val="2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pacing w:val="2"/>
                <w:kern w:val="0"/>
                <w:sz w:val="18"/>
                <w:szCs w:val="18"/>
                <w:lang w:eastAsia="zh-CN"/>
              </w:rPr>
              <w:t>Warunki płatności</w:t>
            </w:r>
          </w:p>
        </w:tc>
      </w:tr>
      <w:tr w:rsidR="001C11B9" w:rsidTr="001C11B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1B9" w:rsidRDefault="001C11B9">
            <w:pPr>
              <w:widowControl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ELTRIX Wielgus Robert</w:t>
            </w:r>
          </w:p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Ul. Jaworskiego 5a</w:t>
            </w:r>
          </w:p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05-090 Raszyn</w:t>
            </w:r>
          </w:p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257 007,50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 xml:space="preserve">70 dni kalendarzowych 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br/>
              <w:t>i 40 dni kalendarzowych w zależności od przedmiotu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B9" w:rsidRDefault="001C11B9">
            <w:pPr>
              <w:widowControl/>
              <w:snapToGrid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zh-CN"/>
              </w:rPr>
              <w:t>Zgodnie z SIWZ</w:t>
            </w:r>
          </w:p>
        </w:tc>
      </w:tr>
    </w:tbl>
    <w:p w:rsidR="00D534D9" w:rsidRDefault="001C11B9">
      <w:r>
        <w:t xml:space="preserve">                                                                                                            </w:t>
      </w:r>
      <w:bookmarkStart w:id="0" w:name="_GoBack"/>
      <w:bookmarkEnd w:id="0"/>
      <w:r>
        <w:t xml:space="preserve">   Sporządziła: Anna </w:t>
      </w:r>
      <w:proofErr w:type="spellStart"/>
      <w:r>
        <w:t>Mudel</w:t>
      </w:r>
      <w:proofErr w:type="spellEnd"/>
      <w:r>
        <w:t xml:space="preserve"> - Chojnowska</w:t>
      </w:r>
    </w:p>
    <w:sectPr w:rsidR="00D5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47"/>
    <w:rsid w:val="001C11B9"/>
    <w:rsid w:val="00C84047"/>
    <w:rsid w:val="00D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A085"/>
  <w15:chartTrackingRefBased/>
  <w15:docId w15:val="{9FFF246F-9CF9-44BC-94A1-BEC50FE3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C11B9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1C11B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1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1B9"/>
    <w:rPr>
      <w:rFonts w:ascii="Calibri" w:eastAsia="Arial Unicode MS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2</cp:revision>
  <dcterms:created xsi:type="dcterms:W3CDTF">2017-02-17T13:43:00Z</dcterms:created>
  <dcterms:modified xsi:type="dcterms:W3CDTF">2017-02-17T13:52:00Z</dcterms:modified>
</cp:coreProperties>
</file>