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1EFE" w14:textId="77777777" w:rsidR="00665E6A" w:rsidRDefault="00665E6A" w:rsidP="00665E6A">
      <w:pPr>
        <w:widowControl w:val="0"/>
        <w:suppressAutoHyphens/>
        <w:jc w:val="center"/>
        <w:rPr>
          <w:rFonts w:eastAsia="SimSun"/>
          <w:b/>
          <w:bCs/>
          <w:i/>
          <w:iCs/>
          <w:kern w:val="2"/>
          <w:sz w:val="20"/>
          <w:szCs w:val="20"/>
          <w:lang w:eastAsia="zh-CN"/>
        </w:rPr>
      </w:pPr>
      <w:r>
        <w:rPr>
          <w:rFonts w:eastAsia="SimSun"/>
          <w:b/>
          <w:bCs/>
          <w:kern w:val="2"/>
          <w:sz w:val="20"/>
          <w:szCs w:val="20"/>
          <w:lang w:eastAsia="zh-CN"/>
        </w:rPr>
        <w:t xml:space="preserve">SZPITAL  WOJEWÓDZKI   </w:t>
      </w:r>
    </w:p>
    <w:p w14:paraId="65360263" w14:textId="77777777" w:rsidR="00665E6A" w:rsidRDefault="00665E6A" w:rsidP="00665E6A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b/>
          <w:bCs/>
          <w:i/>
          <w:iCs/>
          <w:kern w:val="2"/>
          <w:sz w:val="20"/>
          <w:szCs w:val="20"/>
          <w:lang w:eastAsia="zh-CN"/>
        </w:rPr>
        <w:t>im. Kardynała Stefana Wyszyńskiego</w:t>
      </w:r>
    </w:p>
    <w:p w14:paraId="64068394" w14:textId="77777777" w:rsidR="00665E6A" w:rsidRDefault="00665E6A" w:rsidP="00665E6A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Al. Piłsudskiego 11, 18 – 404 Łomża</w:t>
      </w:r>
    </w:p>
    <w:p w14:paraId="68F2A904" w14:textId="77777777" w:rsidR="00665E6A" w:rsidRDefault="00665E6A" w:rsidP="00665E6A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DZIAŁ ZAOPATRZENIA TRANSPORTU I MAGAZYNÓW</w:t>
      </w:r>
    </w:p>
    <w:p w14:paraId="404B0001" w14:textId="77777777" w:rsidR="00665E6A" w:rsidRDefault="00665E6A" w:rsidP="00665E6A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val="en-US" w:eastAsia="zh-CN"/>
        </w:rPr>
      </w:pPr>
      <w:r>
        <w:rPr>
          <w:rFonts w:eastAsia="SimSun"/>
          <w:kern w:val="2"/>
          <w:sz w:val="20"/>
          <w:szCs w:val="20"/>
          <w:lang w:val="en-US" w:eastAsia="zh-CN"/>
        </w:rPr>
        <w:t xml:space="preserve">NIP  718-16-89-321  </w:t>
      </w:r>
      <w:r>
        <w:rPr>
          <w:rFonts w:eastAsia="SimSun"/>
          <w:kern w:val="2"/>
          <w:sz w:val="20"/>
          <w:szCs w:val="20"/>
          <w:lang w:val="en-US" w:eastAsia="zh-CN"/>
        </w:rPr>
        <w:tab/>
        <w:t>REGON   450665024</w:t>
      </w:r>
    </w:p>
    <w:p w14:paraId="184C0261" w14:textId="77777777" w:rsidR="00665E6A" w:rsidRDefault="00665E6A" w:rsidP="00665E6A">
      <w:pPr>
        <w:widowControl w:val="0"/>
        <w:suppressAutoHyphens/>
        <w:jc w:val="center"/>
        <w:rPr>
          <w:rFonts w:eastAsia="Arial"/>
          <w:b/>
          <w:bCs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val="en-US" w:eastAsia="zh-CN"/>
        </w:rPr>
        <w:t xml:space="preserve">fax 86 47 33 210          tel. </w:t>
      </w:r>
      <w:proofErr w:type="spellStart"/>
      <w:r>
        <w:rPr>
          <w:rFonts w:eastAsia="SimSun"/>
          <w:kern w:val="2"/>
          <w:sz w:val="20"/>
          <w:szCs w:val="20"/>
          <w:lang w:val="en-US" w:eastAsia="zh-CN"/>
        </w:rPr>
        <w:t>centr</w:t>
      </w:r>
      <w:proofErr w:type="spellEnd"/>
      <w:r>
        <w:rPr>
          <w:rFonts w:eastAsia="SimSun"/>
          <w:kern w:val="2"/>
          <w:sz w:val="20"/>
          <w:szCs w:val="20"/>
          <w:lang w:val="en-US" w:eastAsia="zh-CN"/>
        </w:rPr>
        <w:t xml:space="preserve">. </w:t>
      </w:r>
      <w:r>
        <w:rPr>
          <w:rFonts w:eastAsia="SimSun"/>
          <w:kern w:val="2"/>
          <w:sz w:val="20"/>
          <w:szCs w:val="20"/>
          <w:lang w:eastAsia="zh-CN"/>
        </w:rPr>
        <w:t xml:space="preserve">86 47 33 900 wew. </w:t>
      </w:r>
      <w:r>
        <w:rPr>
          <w:rFonts w:eastAsia="SimSun"/>
          <w:b/>
          <w:kern w:val="2"/>
          <w:sz w:val="20"/>
          <w:szCs w:val="20"/>
          <w:lang w:eastAsia="zh-CN"/>
        </w:rPr>
        <w:t>266 (Sekcja zamówień publicznych)</w:t>
      </w:r>
    </w:p>
    <w:p w14:paraId="3703F8D0" w14:textId="77777777" w:rsidR="00665E6A" w:rsidRDefault="00665E6A" w:rsidP="00665E6A">
      <w:pPr>
        <w:widowControl w:val="0"/>
        <w:suppressAutoHyphens/>
        <w:rPr>
          <w:rFonts w:eastAsia="SimSun"/>
          <w:b/>
          <w:bCs/>
          <w:color w:val="0070C0"/>
          <w:kern w:val="2"/>
          <w:sz w:val="20"/>
          <w:szCs w:val="20"/>
          <w:lang w:eastAsia="zh-CN"/>
        </w:rPr>
      </w:pPr>
      <w:r>
        <w:rPr>
          <w:rFonts w:eastAsia="Arial"/>
          <w:b/>
          <w:bCs/>
          <w:kern w:val="2"/>
          <w:sz w:val="20"/>
          <w:szCs w:val="20"/>
          <w:lang w:eastAsia="zh-CN"/>
        </w:rPr>
        <w:t xml:space="preserve">                                                        </w:t>
      </w:r>
      <w:r>
        <w:rPr>
          <w:rFonts w:eastAsia="SimSun"/>
          <w:b/>
          <w:bCs/>
          <w:color w:val="0070C0"/>
          <w:kern w:val="2"/>
          <w:sz w:val="20"/>
          <w:szCs w:val="20"/>
          <w:u w:val="single"/>
          <w:lang w:eastAsia="zh-CN"/>
        </w:rPr>
        <w:t xml:space="preserve">e – mail: </w:t>
      </w:r>
      <w:hyperlink r:id="rId6" w:history="1">
        <w:r>
          <w:rPr>
            <w:rStyle w:val="Hipercze"/>
            <w:rFonts w:eastAsia="SimSun"/>
            <w:b/>
            <w:bCs/>
            <w:color w:val="0070C0"/>
            <w:kern w:val="2"/>
            <w:sz w:val="20"/>
            <w:szCs w:val="20"/>
            <w:lang w:eastAsia="zh-CN"/>
          </w:rPr>
          <w:t>przetargi@szpital-lomza.pl</w:t>
        </w:r>
      </w:hyperlink>
      <w:r>
        <w:rPr>
          <w:rFonts w:eastAsia="SimSun"/>
          <w:b/>
          <w:bCs/>
          <w:color w:val="0070C0"/>
          <w:kern w:val="2"/>
          <w:sz w:val="20"/>
          <w:szCs w:val="20"/>
          <w:u w:val="single"/>
          <w:lang w:eastAsia="zh-CN"/>
        </w:rPr>
        <w:t xml:space="preserve">  </w:t>
      </w:r>
      <w:r>
        <w:rPr>
          <w:rFonts w:eastAsia="SimSun"/>
          <w:b/>
          <w:bCs/>
          <w:color w:val="0070C0"/>
          <w:kern w:val="2"/>
          <w:sz w:val="20"/>
          <w:szCs w:val="20"/>
          <w:lang w:eastAsia="zh-CN"/>
        </w:rPr>
        <w:t xml:space="preserve">                                           </w:t>
      </w:r>
    </w:p>
    <w:p w14:paraId="2E6D1888" w14:textId="77777777" w:rsidR="00665E6A" w:rsidRDefault="00665E6A" w:rsidP="00665E6A">
      <w:pPr>
        <w:widowControl w:val="0"/>
        <w:suppressAutoHyphens/>
        <w:rPr>
          <w:rFonts w:eastAsia="SimSun"/>
          <w:color w:val="0070C0"/>
          <w:kern w:val="2"/>
          <w:sz w:val="20"/>
          <w:szCs w:val="20"/>
          <w:lang w:eastAsia="zh-CN"/>
        </w:rPr>
      </w:pPr>
      <w:r>
        <w:rPr>
          <w:rFonts w:eastAsia="SimSun"/>
          <w:b/>
          <w:bCs/>
          <w:color w:val="0070C0"/>
          <w:kern w:val="2"/>
          <w:sz w:val="20"/>
          <w:szCs w:val="20"/>
          <w:u w:val="single"/>
          <w:lang w:eastAsia="zh-CN"/>
        </w:rPr>
        <w:t xml:space="preserve"> www.szpital-lomza.pl</w:t>
      </w:r>
    </w:p>
    <w:p w14:paraId="2A52F27F" w14:textId="77777777" w:rsidR="00665E6A" w:rsidRDefault="00665E6A" w:rsidP="00665E6A">
      <w:pPr>
        <w:widowControl w:val="0"/>
        <w:suppressAutoHyphens/>
        <w:jc w:val="center"/>
        <w:rPr>
          <w:rFonts w:eastAsia="SimSun"/>
          <w:b/>
          <w:bCs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~~~~~~~~~~~~~~~~~~~~~~~~~~~~~~~~~~~~~~~~~~~~~~~~~~~~~~~~~~~~~~~~~~~~~~~~~~~~~~~~~~~</w:t>
      </w:r>
    </w:p>
    <w:p w14:paraId="4B2DCADA" w14:textId="6A6DE591" w:rsidR="00665E6A" w:rsidRDefault="00665E6A" w:rsidP="00665E6A">
      <w:pPr>
        <w:widowControl w:val="0"/>
        <w:suppressAutoHyphens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Znak sprawy: ZT-SZP-226/01/</w:t>
      </w:r>
      <w:r w:rsidR="00C657DD"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46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 xml:space="preserve">/2018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  <w:t xml:space="preserve">         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 w:rsidR="008F1ED2"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1</w:t>
      </w:r>
      <w:r w:rsidR="00901E48"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5</w:t>
      </w:r>
      <w:r w:rsidR="008F1ED2"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.</w:t>
      </w:r>
      <w:r w:rsidR="00C657DD"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11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.2018 r.</w:t>
      </w:r>
    </w:p>
    <w:p w14:paraId="36CBE96F" w14:textId="77777777" w:rsidR="00665E6A" w:rsidRDefault="00665E6A" w:rsidP="00665E6A">
      <w:pPr>
        <w:widowControl w:val="0"/>
        <w:suppressAutoHyphens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</w:p>
    <w:p w14:paraId="47C711CE" w14:textId="77777777" w:rsidR="00665E6A" w:rsidRDefault="00665E6A" w:rsidP="00665E6A">
      <w:pPr>
        <w:widowControl w:val="0"/>
        <w:suppressAutoHyphens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 xml:space="preserve">       </w:t>
      </w:r>
    </w:p>
    <w:p w14:paraId="3B02D471" w14:textId="77777777" w:rsidR="00665E6A" w:rsidRDefault="00665E6A" w:rsidP="00665E6A">
      <w:pPr>
        <w:widowControl w:val="0"/>
        <w:suppressAutoHyphens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769CCD43" w14:textId="77777777" w:rsidR="00665E6A" w:rsidRDefault="00665E6A" w:rsidP="00665E6A">
      <w:pPr>
        <w:widowControl w:val="0"/>
        <w:suppressAutoHyphens/>
        <w:jc w:val="right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  <w:t>Do wszystkich zainteresowanych</w:t>
      </w:r>
    </w:p>
    <w:p w14:paraId="787B77DA" w14:textId="77777777" w:rsidR="00665E6A" w:rsidRDefault="00665E6A" w:rsidP="00665E6A">
      <w:pPr>
        <w:widowControl w:val="0"/>
        <w:suppressAutoHyphens/>
        <w:jc w:val="both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33B1D16B" w14:textId="77777777" w:rsidR="00665E6A" w:rsidRDefault="00665E6A" w:rsidP="00665E6A">
      <w:pPr>
        <w:widowControl w:val="0"/>
        <w:suppressAutoHyphens/>
        <w:jc w:val="both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47BBCD03" w14:textId="1A22BD55" w:rsidR="00665E6A" w:rsidRDefault="00665E6A" w:rsidP="00665E6A">
      <w:pPr>
        <w:widowControl w:val="0"/>
        <w:suppressAutoHyphens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  <w:t xml:space="preserve">Dotyczy postępowania o udzielenie zamówienia publicznego prowadzonego w trybie przetargu nieograniczonego na </w:t>
      </w:r>
      <w:bookmarkStart w:id="0" w:name="OLE_LINK3"/>
      <w:r>
        <w:rPr>
          <w:rFonts w:ascii="Arial" w:eastAsia="Calibri" w:hAnsi="Arial" w:cs="Arial"/>
          <w:b/>
          <w:i/>
          <w:sz w:val="20"/>
          <w:szCs w:val="20"/>
        </w:rPr>
        <w:t xml:space="preserve">dostawę </w:t>
      </w:r>
      <w:r w:rsidR="00C657DD">
        <w:rPr>
          <w:rFonts w:ascii="Arial" w:eastAsia="Calibri" w:hAnsi="Arial" w:cs="Arial"/>
          <w:b/>
          <w:i/>
          <w:sz w:val="20"/>
          <w:szCs w:val="20"/>
        </w:rPr>
        <w:t>artykułów higienicznych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>dla Szpitala Wojewódzkiego</w:t>
      </w:r>
      <w:r w:rsidR="00C657DD"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 xml:space="preserve"> im. Kardynała Stefana Wyszyńskiego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>w Łomży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>znak sprawy ZT-SZP-226/01/</w:t>
      </w:r>
      <w:r w:rsidR="00C657DD"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>46</w:t>
      </w:r>
      <w:r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>/2018</w:t>
      </w:r>
      <w:r w:rsidR="00C657DD"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>.</w:t>
      </w:r>
    </w:p>
    <w:bookmarkEnd w:id="0"/>
    <w:p w14:paraId="0AB4CF73" w14:textId="77777777" w:rsidR="00665E6A" w:rsidRDefault="00665E6A" w:rsidP="00665E6A">
      <w:pPr>
        <w:widowControl w:val="0"/>
        <w:suppressAutoHyphens/>
        <w:jc w:val="both"/>
        <w:rPr>
          <w:rFonts w:ascii="Arial" w:eastAsia="SimSun" w:hAnsi="Arial" w:cs="Arial"/>
          <w:i/>
          <w:kern w:val="2"/>
          <w:sz w:val="20"/>
          <w:szCs w:val="20"/>
          <w:lang w:eastAsia="zh-CN"/>
        </w:rPr>
      </w:pPr>
    </w:p>
    <w:p w14:paraId="55871CB5" w14:textId="77777777" w:rsidR="00665E6A" w:rsidRDefault="00665E6A" w:rsidP="00665E6A">
      <w:pPr>
        <w:widowControl w:val="0"/>
        <w:suppressAutoHyphens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</w:p>
    <w:p w14:paraId="345CD300" w14:textId="4EB611AE" w:rsidR="00665E6A" w:rsidRDefault="00665E6A" w:rsidP="00CB3BD6">
      <w:pPr>
        <w:widowControl w:val="0"/>
        <w:suppressAutoHyphens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kern w:val="2"/>
          <w:sz w:val="20"/>
          <w:szCs w:val="20"/>
          <w:lang w:eastAsia="zh-CN"/>
        </w:rPr>
        <w:tab/>
        <w:t>Zamawiający na podstawie art. 38 ust. 2 ustawy z dnia 29 stycznia 2004 r. Prawo zamówień publicznych (</w:t>
      </w:r>
      <w:r w:rsidRPr="00C657DD">
        <w:rPr>
          <w:rFonts w:ascii="Arial" w:eastAsia="SimSun" w:hAnsi="Arial" w:cs="Arial"/>
          <w:kern w:val="2"/>
          <w:sz w:val="20"/>
          <w:szCs w:val="20"/>
          <w:lang w:eastAsia="zh-CN"/>
        </w:rPr>
        <w:t>tj. Dz. U. z 201</w:t>
      </w:r>
      <w:r w:rsidR="00C657DD" w:rsidRPr="00C657DD">
        <w:rPr>
          <w:rFonts w:ascii="Arial" w:eastAsia="SimSun" w:hAnsi="Arial" w:cs="Arial"/>
          <w:kern w:val="2"/>
          <w:sz w:val="20"/>
          <w:szCs w:val="20"/>
          <w:lang w:eastAsia="zh-CN"/>
        </w:rPr>
        <w:t>8</w:t>
      </w:r>
      <w:r w:rsidRPr="00C657DD"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r. poz. 1</w:t>
      </w:r>
      <w:r w:rsidR="00C657DD" w:rsidRPr="00C657DD">
        <w:rPr>
          <w:rFonts w:ascii="Arial" w:eastAsia="SimSun" w:hAnsi="Arial" w:cs="Arial"/>
          <w:kern w:val="2"/>
          <w:sz w:val="20"/>
          <w:szCs w:val="20"/>
          <w:lang w:eastAsia="zh-CN"/>
        </w:rPr>
        <w:t>986</w:t>
      </w:r>
      <w:r w:rsidRPr="00C657DD"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), </w:t>
      </w:r>
      <w:r>
        <w:rPr>
          <w:rFonts w:ascii="Arial" w:eastAsia="SimSun" w:hAnsi="Arial" w:cs="Arial"/>
          <w:kern w:val="2"/>
          <w:sz w:val="20"/>
          <w:szCs w:val="20"/>
          <w:lang w:eastAsia="zh-CN"/>
        </w:rPr>
        <w:t>zwanej dalej Ustawą, przekazuje wnioski o wyjaśnienie treści Specyfikacji Istotnych Warunków Zamówienia, zwanej dalej SIWZ, wraz z wyjaśnieniami treści SIWZ:</w:t>
      </w:r>
    </w:p>
    <w:p w14:paraId="0C53971B" w14:textId="44473C24" w:rsidR="00CB3BD6" w:rsidRDefault="00CB3BD6" w:rsidP="00665E6A">
      <w:pPr>
        <w:widowControl w:val="0"/>
        <w:suppressAutoHyphens/>
        <w:rPr>
          <w:rFonts w:ascii="Arial" w:eastAsia="SimSun" w:hAnsi="Arial" w:cs="Arial"/>
          <w:kern w:val="2"/>
          <w:sz w:val="20"/>
          <w:szCs w:val="20"/>
          <w:lang w:eastAsia="zh-CN"/>
        </w:rPr>
      </w:pPr>
    </w:p>
    <w:p w14:paraId="7BDB0871" w14:textId="77777777" w:rsidR="00AF7C7C" w:rsidRDefault="00AF7C7C" w:rsidP="00665E6A">
      <w:pPr>
        <w:widowControl w:val="0"/>
        <w:suppressAutoHyphens/>
        <w:rPr>
          <w:rFonts w:ascii="Arial" w:eastAsia="SimSun" w:hAnsi="Arial" w:cs="Arial"/>
          <w:kern w:val="2"/>
          <w:sz w:val="20"/>
          <w:szCs w:val="20"/>
          <w:lang w:eastAsia="zh-CN"/>
        </w:rPr>
      </w:pPr>
    </w:p>
    <w:p w14:paraId="68177FDD" w14:textId="77777777" w:rsidR="00665E6A" w:rsidRDefault="00665E6A" w:rsidP="00665E6A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1</w:t>
      </w:r>
    </w:p>
    <w:p w14:paraId="68912B75" w14:textId="3D026464" w:rsidR="00665E6A" w:rsidRDefault="00665E6A" w:rsidP="00665E6A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C657DD">
        <w:rPr>
          <w:rFonts w:ascii="Calibri" w:eastAsia="Calibri" w:hAnsi="Calibri"/>
          <w:sz w:val="22"/>
          <w:szCs w:val="22"/>
          <w:lang w:eastAsia="en-US"/>
        </w:rPr>
        <w:t>4 poz. 1</w:t>
      </w:r>
    </w:p>
    <w:p w14:paraId="243D101B" w14:textId="6978DEAD" w:rsidR="00665E6A" w:rsidRPr="0051523B" w:rsidRDefault="00C657DD" w:rsidP="00665E6A">
      <w:pPr>
        <w:rPr>
          <w:rFonts w:ascii="Calibri" w:eastAsia="Calibri" w:hAnsi="Calibri"/>
          <w:sz w:val="22"/>
          <w:szCs w:val="22"/>
          <w:lang w:eastAsia="en-US"/>
        </w:rPr>
      </w:pPr>
      <w:r w:rsidRPr="0051523B">
        <w:rPr>
          <w:rFonts w:ascii="Calibri" w:eastAsia="Calibri" w:hAnsi="Calibri"/>
          <w:sz w:val="22"/>
          <w:szCs w:val="22"/>
          <w:lang w:eastAsia="en-US"/>
        </w:rPr>
        <w:t>Czy zamawiający dopuści podkład o chłonności 90 g/m2?</w:t>
      </w:r>
    </w:p>
    <w:p w14:paraId="559FA52A" w14:textId="0C3FF778" w:rsidR="00665E6A" w:rsidRDefault="00665E6A" w:rsidP="00665E6A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Odpowiedź: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944DC2">
        <w:rPr>
          <w:rFonts w:ascii="Arial" w:hAnsi="Arial" w:cs="Arial"/>
          <w:b/>
          <w:sz w:val="20"/>
          <w:szCs w:val="20"/>
        </w:rPr>
        <w:t xml:space="preserve">odtrzymuje </w:t>
      </w:r>
      <w:r w:rsidR="00D13EAA">
        <w:rPr>
          <w:rFonts w:ascii="Arial" w:hAnsi="Arial" w:cs="Arial"/>
          <w:b/>
          <w:sz w:val="20"/>
          <w:szCs w:val="20"/>
        </w:rPr>
        <w:t xml:space="preserve">zapisy </w:t>
      </w:r>
      <w:r w:rsidR="00944DC2">
        <w:rPr>
          <w:rFonts w:ascii="Arial" w:hAnsi="Arial" w:cs="Arial"/>
          <w:b/>
          <w:sz w:val="20"/>
          <w:szCs w:val="20"/>
        </w:rPr>
        <w:t>SIWZ.</w:t>
      </w:r>
    </w:p>
    <w:p w14:paraId="68900F6D" w14:textId="77777777" w:rsidR="00665E6A" w:rsidRDefault="00665E6A" w:rsidP="00665E6A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9ACBA43" w14:textId="77777777" w:rsidR="00665E6A" w:rsidRDefault="00665E6A" w:rsidP="00665E6A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2728B3B" w14:textId="77777777" w:rsidR="00665E6A" w:rsidRDefault="00665E6A" w:rsidP="00665E6A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2</w:t>
      </w:r>
    </w:p>
    <w:p w14:paraId="2F54500B" w14:textId="51025EC1" w:rsidR="00665E6A" w:rsidRDefault="00665E6A" w:rsidP="00665E6A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</w:t>
      </w:r>
      <w:r w:rsidR="00C657DD">
        <w:rPr>
          <w:rFonts w:ascii="Calibri" w:eastAsia="Calibri" w:hAnsi="Calibri"/>
          <w:sz w:val="22"/>
          <w:szCs w:val="22"/>
          <w:lang w:eastAsia="en-US"/>
        </w:rPr>
        <w:t>Pakietu 4 poz. 1</w:t>
      </w:r>
    </w:p>
    <w:p w14:paraId="62F9EB0D" w14:textId="7BCA232C" w:rsidR="00C657DD" w:rsidRDefault="00C657DD" w:rsidP="00665E6A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657DD">
        <w:rPr>
          <w:rFonts w:ascii="Calibri" w:eastAsia="Calibri" w:hAnsi="Calibri"/>
          <w:sz w:val="22"/>
          <w:szCs w:val="22"/>
          <w:lang w:eastAsia="en-US"/>
        </w:rPr>
        <w:t>Czy zamawiający dopuści podkład o chłonności 160 g/m2 i nawoju 40 m?</w:t>
      </w:r>
    </w:p>
    <w:p w14:paraId="2D6E6359" w14:textId="33D78209" w:rsidR="00665E6A" w:rsidRDefault="00665E6A" w:rsidP="00665E6A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Odpowiedź: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944DC2">
        <w:rPr>
          <w:rFonts w:ascii="Arial" w:hAnsi="Arial" w:cs="Arial"/>
          <w:b/>
          <w:sz w:val="20"/>
          <w:szCs w:val="20"/>
        </w:rPr>
        <w:t xml:space="preserve">odtrzymuje </w:t>
      </w:r>
      <w:r w:rsidR="00D13EAA">
        <w:rPr>
          <w:rFonts w:ascii="Arial" w:hAnsi="Arial" w:cs="Arial"/>
          <w:b/>
          <w:sz w:val="20"/>
          <w:szCs w:val="20"/>
        </w:rPr>
        <w:t xml:space="preserve">zapisy </w:t>
      </w:r>
      <w:r w:rsidR="00944DC2">
        <w:rPr>
          <w:rFonts w:ascii="Arial" w:hAnsi="Arial" w:cs="Arial"/>
          <w:b/>
          <w:sz w:val="20"/>
          <w:szCs w:val="20"/>
        </w:rPr>
        <w:t>SIWZ.</w:t>
      </w:r>
    </w:p>
    <w:p w14:paraId="7EE61CD4" w14:textId="77777777" w:rsidR="00665E6A" w:rsidRDefault="00665E6A" w:rsidP="00665E6A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CECE680" w14:textId="77777777" w:rsidR="00665E6A" w:rsidRDefault="00665E6A" w:rsidP="00665E6A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499E58E" w14:textId="42B199D5" w:rsidR="00C657DD" w:rsidRDefault="00C657DD" w:rsidP="00C657D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3</w:t>
      </w:r>
    </w:p>
    <w:p w14:paraId="1F0834FB" w14:textId="74893F6E" w:rsidR="00C657DD" w:rsidRDefault="00C657DD" w:rsidP="00C657DD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Pr="00C657DD">
        <w:rPr>
          <w:rFonts w:ascii="Calibri" w:eastAsia="Calibri" w:hAnsi="Calibri"/>
          <w:sz w:val="22"/>
          <w:szCs w:val="22"/>
          <w:lang w:eastAsia="en-US"/>
        </w:rPr>
        <w:t xml:space="preserve"> 4 poz.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657DD">
        <w:rPr>
          <w:rFonts w:ascii="Calibri" w:eastAsia="Calibri" w:hAnsi="Calibri"/>
          <w:sz w:val="22"/>
          <w:szCs w:val="22"/>
          <w:lang w:eastAsia="en-US"/>
        </w:rPr>
        <w:t>1-2</w:t>
      </w:r>
    </w:p>
    <w:p w14:paraId="50536382" w14:textId="73BE3C88" w:rsidR="00C657DD" w:rsidRDefault="00C657DD" w:rsidP="00C657DD">
      <w:pPr>
        <w:autoSpaceDN w:val="0"/>
        <w:spacing w:before="100" w:after="10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657DD">
        <w:rPr>
          <w:rFonts w:ascii="Calibri" w:eastAsia="Calibri" w:hAnsi="Calibri"/>
          <w:sz w:val="22"/>
          <w:szCs w:val="22"/>
          <w:lang w:eastAsia="en-US"/>
        </w:rPr>
        <w:t>Prosimy o wydzielenie poz. 1-2 do osobnego pakietu, gdyż takie rozwiązanie pozwoli innym firmom , specjalizujący się w danym asortymencie, na złożenie konkurencyjnej oferty, a tym samym umożliwi Zamawiającemu wybór z pośród najkorzystniejszych ofert, jak i osiągnięcie niższych cen oraz racjonalne gospodarowanie finansami publicznymi.</w:t>
      </w:r>
    </w:p>
    <w:p w14:paraId="2E722E6D" w14:textId="508515AF" w:rsidR="00C657DD" w:rsidRDefault="00C657DD" w:rsidP="00C657DD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Odpowiedź: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944DC2">
        <w:rPr>
          <w:rFonts w:ascii="Arial" w:hAnsi="Arial" w:cs="Arial"/>
          <w:b/>
          <w:sz w:val="20"/>
          <w:szCs w:val="20"/>
        </w:rPr>
        <w:t xml:space="preserve">odtrzymuje </w:t>
      </w:r>
      <w:r w:rsidR="00D13EAA">
        <w:rPr>
          <w:rFonts w:ascii="Arial" w:hAnsi="Arial" w:cs="Arial"/>
          <w:b/>
          <w:sz w:val="20"/>
          <w:szCs w:val="20"/>
        </w:rPr>
        <w:t xml:space="preserve">zapisy </w:t>
      </w:r>
      <w:r w:rsidR="00944DC2">
        <w:rPr>
          <w:rFonts w:ascii="Arial" w:hAnsi="Arial" w:cs="Arial"/>
          <w:b/>
          <w:sz w:val="20"/>
          <w:szCs w:val="20"/>
        </w:rPr>
        <w:t>SIWZ.</w:t>
      </w:r>
    </w:p>
    <w:p w14:paraId="6D6BE00A" w14:textId="77777777" w:rsidR="00C657DD" w:rsidRDefault="00C657DD" w:rsidP="00C657DD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95768AC" w14:textId="77777777" w:rsidR="00C657DD" w:rsidRDefault="00C657DD" w:rsidP="00C657D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CD99936" w14:textId="6980A75D" w:rsidR="00C657DD" w:rsidRDefault="00C657DD" w:rsidP="00C657D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4</w:t>
      </w:r>
    </w:p>
    <w:p w14:paraId="12D776E0" w14:textId="5E8EB681" w:rsidR="00C657DD" w:rsidRDefault="00C657DD" w:rsidP="00C657DD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D6600E" w:rsidRPr="00D6600E">
        <w:rPr>
          <w:rFonts w:ascii="Calibri" w:eastAsia="Calibri" w:hAnsi="Calibri"/>
          <w:sz w:val="22"/>
          <w:szCs w:val="22"/>
          <w:lang w:eastAsia="en-US"/>
        </w:rPr>
        <w:t xml:space="preserve">12 </w:t>
      </w:r>
      <w:r w:rsidR="00D6600E">
        <w:rPr>
          <w:rFonts w:ascii="Calibri" w:eastAsia="Calibri" w:hAnsi="Calibri"/>
          <w:sz w:val="22"/>
          <w:szCs w:val="22"/>
          <w:lang w:eastAsia="en-US"/>
        </w:rPr>
        <w:t>p</w:t>
      </w:r>
      <w:r w:rsidR="00D6600E" w:rsidRPr="00D6600E">
        <w:rPr>
          <w:rFonts w:ascii="Calibri" w:eastAsia="Calibri" w:hAnsi="Calibri"/>
          <w:sz w:val="22"/>
          <w:szCs w:val="22"/>
          <w:lang w:eastAsia="en-US"/>
        </w:rPr>
        <w:t>oz. 1</w:t>
      </w:r>
    </w:p>
    <w:p w14:paraId="23FC6428" w14:textId="110DAF2F" w:rsidR="00D6600E" w:rsidRPr="0051523B" w:rsidRDefault="00D6600E" w:rsidP="00D6600E">
      <w:pPr>
        <w:autoSpaceDN w:val="0"/>
        <w:spacing w:before="100" w:after="10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51523B">
        <w:rPr>
          <w:rFonts w:ascii="Calibri" w:eastAsia="Calibri" w:hAnsi="Calibri"/>
          <w:sz w:val="22"/>
          <w:szCs w:val="22"/>
          <w:lang w:eastAsia="en-US"/>
        </w:rPr>
        <w:lastRenderedPageBreak/>
        <w:t>Prosimy Zamawiającego  dopuszczenie wyceny za najmniejsze opakowanie  handlowe 10 szt. z przeliczeniem ilości z zaokrągleniem w górę do pełnych opakowań.</w:t>
      </w:r>
    </w:p>
    <w:p w14:paraId="6EF82313" w14:textId="5CB6F3C3" w:rsidR="00C657DD" w:rsidRDefault="00C657DD" w:rsidP="00C657DD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Odpowiedź: </w:t>
      </w:r>
      <w:r w:rsidR="00944DC2">
        <w:rPr>
          <w:rFonts w:ascii="Arial" w:hAnsi="Arial" w:cs="Arial"/>
          <w:b/>
          <w:sz w:val="20"/>
          <w:szCs w:val="20"/>
        </w:rPr>
        <w:t xml:space="preserve">Zamawiający dopuszcza z zachowaniem pozostałych </w:t>
      </w:r>
      <w:r w:rsidR="00B36883">
        <w:rPr>
          <w:rFonts w:ascii="Arial" w:hAnsi="Arial" w:cs="Arial"/>
          <w:b/>
          <w:sz w:val="20"/>
          <w:szCs w:val="20"/>
        </w:rPr>
        <w:t xml:space="preserve">zapisów </w:t>
      </w:r>
      <w:r w:rsidR="00944DC2">
        <w:rPr>
          <w:rFonts w:ascii="Arial" w:hAnsi="Arial" w:cs="Arial"/>
          <w:b/>
          <w:sz w:val="20"/>
          <w:szCs w:val="20"/>
        </w:rPr>
        <w:t>SIWZ.</w:t>
      </w:r>
    </w:p>
    <w:p w14:paraId="4066767B" w14:textId="77777777" w:rsidR="00C657DD" w:rsidRDefault="00C657DD" w:rsidP="00C657DD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5DC19C9" w14:textId="77777777" w:rsidR="00C657DD" w:rsidRDefault="00C657DD" w:rsidP="00C657DD"/>
    <w:p w14:paraId="07A198F8" w14:textId="5EC976C8" w:rsidR="00C657DD" w:rsidRDefault="00C657DD" w:rsidP="00C657D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5</w:t>
      </w:r>
    </w:p>
    <w:p w14:paraId="5D761113" w14:textId="0F148756" w:rsidR="00C657DD" w:rsidRDefault="00C657DD" w:rsidP="00C657DD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D6600E" w:rsidRPr="00D6600E">
        <w:rPr>
          <w:rFonts w:ascii="Calibri" w:eastAsia="Calibri" w:hAnsi="Calibri"/>
          <w:sz w:val="22"/>
          <w:szCs w:val="22"/>
          <w:lang w:eastAsia="en-US"/>
        </w:rPr>
        <w:t>14 poz. 1</w:t>
      </w:r>
    </w:p>
    <w:p w14:paraId="21989BBA" w14:textId="59B84619" w:rsidR="00D6600E" w:rsidRPr="0051523B" w:rsidRDefault="00D6600E" w:rsidP="00D6600E">
      <w:pPr>
        <w:autoSpaceDN w:val="0"/>
        <w:spacing w:before="100" w:after="10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1523B">
        <w:rPr>
          <w:rFonts w:ascii="Calibri" w:eastAsia="Calibri" w:hAnsi="Calibri"/>
          <w:sz w:val="22"/>
          <w:szCs w:val="22"/>
          <w:lang w:eastAsia="en-US"/>
        </w:rPr>
        <w:t>Czy zamawiający dopuści prześcieradło o wymiarach 160 cm x 210 cm, gramatura 25 g/m2?</w:t>
      </w:r>
    </w:p>
    <w:p w14:paraId="1579DB79" w14:textId="7C7A0088" w:rsidR="00C657DD" w:rsidRDefault="00C657DD" w:rsidP="00C657DD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Odpowiedź: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944DC2">
        <w:rPr>
          <w:rFonts w:ascii="Arial" w:hAnsi="Arial" w:cs="Arial"/>
          <w:b/>
          <w:sz w:val="20"/>
          <w:szCs w:val="20"/>
        </w:rPr>
        <w:t xml:space="preserve">odtrzymuje </w:t>
      </w:r>
      <w:r w:rsidR="00B36883">
        <w:rPr>
          <w:rFonts w:ascii="Arial" w:hAnsi="Arial" w:cs="Arial"/>
          <w:b/>
          <w:sz w:val="20"/>
          <w:szCs w:val="20"/>
        </w:rPr>
        <w:t xml:space="preserve">zapisy </w:t>
      </w:r>
      <w:r w:rsidR="00944DC2">
        <w:rPr>
          <w:rFonts w:ascii="Arial" w:hAnsi="Arial" w:cs="Arial"/>
          <w:b/>
          <w:sz w:val="20"/>
          <w:szCs w:val="20"/>
        </w:rPr>
        <w:t>SIWZ.</w:t>
      </w:r>
    </w:p>
    <w:p w14:paraId="7EE57510" w14:textId="77777777" w:rsidR="00C657DD" w:rsidRDefault="00C657DD" w:rsidP="00C657DD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3C8EB49" w14:textId="77777777" w:rsidR="00C657DD" w:rsidRDefault="00C657DD" w:rsidP="00C657DD"/>
    <w:p w14:paraId="71DEBA3C" w14:textId="207E08BB" w:rsidR="00C657DD" w:rsidRDefault="00C657DD" w:rsidP="00C657D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6</w:t>
      </w:r>
    </w:p>
    <w:p w14:paraId="089B7900" w14:textId="0F365E72" w:rsidR="00C657DD" w:rsidRDefault="00C657DD" w:rsidP="00C657DD">
      <w:pPr>
        <w:spacing w:line="360" w:lineRule="auto"/>
        <w:ind w:right="-2440"/>
        <w:jc w:val="both"/>
        <w:rPr>
          <w:sz w:val="20"/>
          <w:szCs w:val="20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D6600E">
        <w:rPr>
          <w:sz w:val="20"/>
          <w:szCs w:val="20"/>
        </w:rPr>
        <w:t>14 poz. 1,2</w:t>
      </w:r>
    </w:p>
    <w:p w14:paraId="33D2018C" w14:textId="48DB90DA" w:rsidR="00D6600E" w:rsidRPr="0051523B" w:rsidRDefault="00D6600E" w:rsidP="00D6600E">
      <w:pPr>
        <w:autoSpaceDN w:val="0"/>
        <w:spacing w:before="100" w:after="100"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51523B">
        <w:rPr>
          <w:rFonts w:ascii="Calibri" w:eastAsia="Calibri" w:hAnsi="Calibri"/>
          <w:sz w:val="22"/>
          <w:szCs w:val="22"/>
          <w:lang w:eastAsia="en-US"/>
        </w:rPr>
        <w:t>Prosimy Zamawiającego  dopuszczenie wyceny za najmniejsze opakowanie  handlowe 10 szt. z przeliczeniem ilości z zaokrągleniem w górę do pełnych opakowań.</w:t>
      </w:r>
    </w:p>
    <w:p w14:paraId="4F7DA960" w14:textId="7B6B5536" w:rsidR="00C657DD" w:rsidRDefault="00C657DD" w:rsidP="00C657DD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Odpowiedź: </w:t>
      </w:r>
      <w:r w:rsidR="00944DC2">
        <w:rPr>
          <w:rFonts w:ascii="Arial" w:hAnsi="Arial" w:cs="Arial"/>
          <w:b/>
          <w:sz w:val="20"/>
          <w:szCs w:val="20"/>
        </w:rPr>
        <w:t xml:space="preserve">Zamawiający dopuszcza z zachowaniem pozostałych </w:t>
      </w:r>
      <w:r w:rsidR="00CD7D77">
        <w:rPr>
          <w:rFonts w:ascii="Arial" w:hAnsi="Arial" w:cs="Arial"/>
          <w:b/>
          <w:sz w:val="20"/>
          <w:szCs w:val="20"/>
        </w:rPr>
        <w:t>zapisów</w:t>
      </w:r>
      <w:r w:rsidR="00B36883">
        <w:rPr>
          <w:rFonts w:ascii="Arial" w:hAnsi="Arial" w:cs="Arial"/>
          <w:b/>
          <w:sz w:val="20"/>
          <w:szCs w:val="20"/>
        </w:rPr>
        <w:t xml:space="preserve"> </w:t>
      </w:r>
      <w:r w:rsidR="00944DC2">
        <w:rPr>
          <w:rFonts w:ascii="Arial" w:hAnsi="Arial" w:cs="Arial"/>
          <w:b/>
          <w:sz w:val="20"/>
          <w:szCs w:val="20"/>
        </w:rPr>
        <w:t>SIWZ.</w:t>
      </w:r>
    </w:p>
    <w:p w14:paraId="22D7A071" w14:textId="77777777" w:rsidR="00C657DD" w:rsidRDefault="00C657DD" w:rsidP="00C657DD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532DD5A" w14:textId="77777777" w:rsidR="00C657DD" w:rsidRDefault="00C657DD" w:rsidP="00C657DD"/>
    <w:p w14:paraId="1E21A8D4" w14:textId="7F1DB48C" w:rsidR="00C657DD" w:rsidRDefault="00C657DD" w:rsidP="00C657D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7</w:t>
      </w:r>
    </w:p>
    <w:p w14:paraId="0C569E04" w14:textId="29775878" w:rsidR="00C657DD" w:rsidRDefault="00C657DD" w:rsidP="00C657DD">
      <w:pPr>
        <w:spacing w:line="360" w:lineRule="auto"/>
        <w:ind w:right="-2440"/>
        <w:jc w:val="both"/>
        <w:rPr>
          <w:sz w:val="18"/>
          <w:szCs w:val="18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E21DD6">
        <w:rPr>
          <w:sz w:val="18"/>
          <w:szCs w:val="18"/>
        </w:rPr>
        <w:t>14 poz.2</w:t>
      </w:r>
    </w:p>
    <w:p w14:paraId="6289B4A1" w14:textId="088A3FE6" w:rsidR="00E21DD6" w:rsidRPr="0051523B" w:rsidRDefault="00E21DD6" w:rsidP="00E21DD6">
      <w:pPr>
        <w:autoSpaceDE w:val="0"/>
        <w:autoSpaceDN w:val="0"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1523B">
        <w:rPr>
          <w:rFonts w:ascii="Calibri" w:eastAsia="Calibri" w:hAnsi="Calibri"/>
          <w:sz w:val="22"/>
          <w:szCs w:val="22"/>
          <w:lang w:eastAsia="en-US"/>
        </w:rPr>
        <w:t>Proszę Zamawiającego o wydzielenie pozycji 2 z pakietu. Podział pakietu zwiększy konkurencyjność postępowania, umożliwi również złożenie ofert większej liczbie wykonawców a Państwu pozyskanie rzeczywiście korzystnych ofert jakościowych i cenowych. Bez wydzielenia tych pozycji konkurencja będzie ograniczona do kilku konkurentów, a Zamawiający otrzyma wycenę o zawyżonej wartości w stosunku do wartości rynkowej.</w:t>
      </w:r>
    </w:p>
    <w:p w14:paraId="71F8C07D" w14:textId="603599A8" w:rsidR="00C657DD" w:rsidRDefault="00C657DD" w:rsidP="00C657DD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Odpowiedź: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944DC2">
        <w:rPr>
          <w:rFonts w:ascii="Arial" w:hAnsi="Arial" w:cs="Arial"/>
          <w:b/>
          <w:sz w:val="20"/>
          <w:szCs w:val="20"/>
        </w:rPr>
        <w:t xml:space="preserve">odtrzymuje </w:t>
      </w:r>
      <w:r w:rsidR="00B36883">
        <w:rPr>
          <w:rFonts w:ascii="Arial" w:hAnsi="Arial" w:cs="Arial"/>
          <w:b/>
          <w:sz w:val="20"/>
          <w:szCs w:val="20"/>
        </w:rPr>
        <w:t xml:space="preserve">zapisy </w:t>
      </w:r>
      <w:r w:rsidR="00944DC2">
        <w:rPr>
          <w:rFonts w:ascii="Arial" w:hAnsi="Arial" w:cs="Arial"/>
          <w:b/>
          <w:sz w:val="20"/>
          <w:szCs w:val="20"/>
        </w:rPr>
        <w:t>SIWZ.</w:t>
      </w:r>
    </w:p>
    <w:p w14:paraId="6EFD6EB9" w14:textId="77777777" w:rsidR="00C657DD" w:rsidRDefault="00C657DD" w:rsidP="00C657DD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B8D9E08" w14:textId="77777777" w:rsidR="00C657DD" w:rsidRDefault="00C657DD" w:rsidP="00C657DD"/>
    <w:p w14:paraId="2EFA1499" w14:textId="58CB69A4" w:rsidR="00E21DD6" w:rsidRDefault="00E21DD6" w:rsidP="00E21DD6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8</w:t>
      </w:r>
    </w:p>
    <w:p w14:paraId="4AF4ED86" w14:textId="4753F249" w:rsidR="00E21DD6" w:rsidRDefault="00E21DD6" w:rsidP="00E21DD6">
      <w:pPr>
        <w:spacing w:line="360" w:lineRule="auto"/>
        <w:ind w:right="-2440"/>
        <w:jc w:val="both"/>
        <w:rPr>
          <w:iCs/>
          <w:sz w:val="20"/>
          <w:szCs w:val="20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>
        <w:rPr>
          <w:iCs/>
          <w:sz w:val="20"/>
          <w:szCs w:val="20"/>
        </w:rPr>
        <w:t>16 poz. 1</w:t>
      </w:r>
    </w:p>
    <w:p w14:paraId="7A82B5C7" w14:textId="661ADCBF" w:rsidR="00E21DD6" w:rsidRPr="0051523B" w:rsidRDefault="00E21DD6" w:rsidP="00E21DD6">
      <w:pPr>
        <w:pStyle w:val="Standard"/>
        <w:spacing w:line="360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51523B">
        <w:rPr>
          <w:rFonts w:ascii="Calibri" w:eastAsia="Calibri" w:hAnsi="Calibri"/>
          <w:kern w:val="0"/>
          <w:sz w:val="22"/>
          <w:szCs w:val="22"/>
          <w:lang w:eastAsia="en-US"/>
        </w:rPr>
        <w:t xml:space="preserve">Czy zamawiający dopuści fartuch foliowy jednorazowego użytku typu </w:t>
      </w:r>
      <w:proofErr w:type="spellStart"/>
      <w:r w:rsidRPr="0051523B">
        <w:rPr>
          <w:rFonts w:ascii="Calibri" w:eastAsia="Calibri" w:hAnsi="Calibri"/>
          <w:kern w:val="0"/>
          <w:sz w:val="22"/>
          <w:szCs w:val="22"/>
          <w:lang w:eastAsia="en-US"/>
        </w:rPr>
        <w:t>przedniak</w:t>
      </w:r>
      <w:proofErr w:type="spellEnd"/>
      <w:r w:rsidRPr="0051523B">
        <w:rPr>
          <w:rFonts w:ascii="Calibri" w:eastAsia="Calibri" w:hAnsi="Calibri"/>
          <w:kern w:val="0"/>
          <w:sz w:val="22"/>
          <w:szCs w:val="22"/>
          <w:lang w:eastAsia="en-US"/>
        </w:rPr>
        <w:t xml:space="preserve"> o wymiarach 68 cm x 108 cm, wykonany z folii polietylenowej o grubości 16 mikronów, w rozmiarze uniwersalnym?</w:t>
      </w:r>
    </w:p>
    <w:p w14:paraId="31491382" w14:textId="767C059D" w:rsidR="00E21DD6" w:rsidRDefault="00E21DD6" w:rsidP="00E21D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Odpowiedź: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944DC2">
        <w:rPr>
          <w:rFonts w:ascii="Arial" w:hAnsi="Arial" w:cs="Arial"/>
          <w:b/>
          <w:sz w:val="20"/>
          <w:szCs w:val="20"/>
        </w:rPr>
        <w:t xml:space="preserve">odtrzymuje </w:t>
      </w:r>
      <w:r w:rsidR="00B36883">
        <w:rPr>
          <w:rFonts w:ascii="Arial" w:hAnsi="Arial" w:cs="Arial"/>
          <w:b/>
          <w:sz w:val="20"/>
          <w:szCs w:val="20"/>
        </w:rPr>
        <w:t xml:space="preserve">zapisy </w:t>
      </w:r>
      <w:r w:rsidR="00944DC2">
        <w:rPr>
          <w:rFonts w:ascii="Arial" w:hAnsi="Arial" w:cs="Arial"/>
          <w:b/>
          <w:sz w:val="20"/>
          <w:szCs w:val="20"/>
        </w:rPr>
        <w:t>SIWZ.</w:t>
      </w:r>
    </w:p>
    <w:p w14:paraId="5B7E364B" w14:textId="77777777" w:rsidR="00E21DD6" w:rsidRDefault="00E21DD6" w:rsidP="00E21DD6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814C4B0" w14:textId="77777777" w:rsidR="00E21DD6" w:rsidRDefault="00E21DD6" w:rsidP="00E21DD6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EA09053" w14:textId="3D1A0B14" w:rsidR="00E21DD6" w:rsidRDefault="00E21DD6" w:rsidP="00E21DD6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9</w:t>
      </w:r>
    </w:p>
    <w:p w14:paraId="40CD682A" w14:textId="3AC2F43D" w:rsidR="00E21DD6" w:rsidRDefault="00E21DD6" w:rsidP="00E21DD6">
      <w:pPr>
        <w:spacing w:line="360" w:lineRule="auto"/>
        <w:ind w:right="-2440"/>
        <w:jc w:val="both"/>
        <w:rPr>
          <w:iCs/>
          <w:sz w:val="20"/>
          <w:szCs w:val="20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>
        <w:rPr>
          <w:iCs/>
          <w:sz w:val="20"/>
          <w:szCs w:val="20"/>
        </w:rPr>
        <w:t>16 poz. 1</w:t>
      </w:r>
    </w:p>
    <w:p w14:paraId="64209256" w14:textId="5D690AAD" w:rsidR="00E21DD6" w:rsidRPr="0051523B" w:rsidRDefault="00E21DD6" w:rsidP="00E21DD6">
      <w:pPr>
        <w:pStyle w:val="Standard"/>
        <w:spacing w:line="360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51523B">
        <w:rPr>
          <w:rFonts w:ascii="Calibri" w:eastAsia="Calibri" w:hAnsi="Calibri"/>
          <w:kern w:val="0"/>
          <w:sz w:val="22"/>
          <w:szCs w:val="22"/>
          <w:lang w:eastAsia="en-US"/>
        </w:rPr>
        <w:t xml:space="preserve">Czy zamawiający dopuści fartuch foliowy jednorazowego użytku typu </w:t>
      </w:r>
      <w:proofErr w:type="spellStart"/>
      <w:r w:rsidRPr="0051523B">
        <w:rPr>
          <w:rFonts w:ascii="Calibri" w:eastAsia="Calibri" w:hAnsi="Calibri"/>
          <w:kern w:val="0"/>
          <w:sz w:val="22"/>
          <w:szCs w:val="22"/>
          <w:lang w:eastAsia="en-US"/>
        </w:rPr>
        <w:t>przedniak</w:t>
      </w:r>
      <w:proofErr w:type="spellEnd"/>
      <w:r w:rsidRPr="0051523B">
        <w:rPr>
          <w:rFonts w:ascii="Calibri" w:eastAsia="Calibri" w:hAnsi="Calibri"/>
          <w:kern w:val="0"/>
          <w:sz w:val="22"/>
          <w:szCs w:val="22"/>
          <w:lang w:eastAsia="en-US"/>
        </w:rPr>
        <w:t xml:space="preserve"> o wymiarach 71 cm x 180 cm, wykonany z folii polietylenowej , w rozmiarze uniwersalnym?</w:t>
      </w:r>
    </w:p>
    <w:p w14:paraId="2321ECF3" w14:textId="4357D62F" w:rsidR="00E21DD6" w:rsidRDefault="00E21DD6" w:rsidP="00E21D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901E48" w:rsidRPr="00901E48">
        <w:rPr>
          <w:rFonts w:ascii="Arial" w:hAnsi="Arial" w:cs="Arial"/>
          <w:b/>
          <w:sz w:val="20"/>
          <w:szCs w:val="20"/>
        </w:rPr>
        <w:t xml:space="preserve">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944DC2">
        <w:rPr>
          <w:rFonts w:ascii="Arial" w:hAnsi="Arial" w:cs="Arial"/>
          <w:b/>
          <w:sz w:val="20"/>
          <w:szCs w:val="20"/>
        </w:rPr>
        <w:t xml:space="preserve">odtrzymuje </w:t>
      </w:r>
      <w:r w:rsidR="00B36883">
        <w:rPr>
          <w:rFonts w:ascii="Arial" w:hAnsi="Arial" w:cs="Arial"/>
          <w:b/>
          <w:sz w:val="20"/>
          <w:szCs w:val="20"/>
        </w:rPr>
        <w:t xml:space="preserve">zapisy </w:t>
      </w:r>
      <w:r w:rsidR="00944DC2">
        <w:rPr>
          <w:rFonts w:ascii="Arial" w:hAnsi="Arial" w:cs="Arial"/>
          <w:b/>
          <w:sz w:val="20"/>
          <w:szCs w:val="20"/>
        </w:rPr>
        <w:t>SIWZ.</w:t>
      </w:r>
    </w:p>
    <w:p w14:paraId="678BEA03" w14:textId="77777777" w:rsidR="00E21DD6" w:rsidRDefault="00E21DD6" w:rsidP="00E21DD6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3B91E4D" w14:textId="2B27D350" w:rsidR="009665F3" w:rsidRDefault="009665F3"/>
    <w:p w14:paraId="5433B012" w14:textId="7F9A0257" w:rsidR="00E21DD6" w:rsidRDefault="00E21DD6" w:rsidP="00E21DD6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Pytanie 10</w:t>
      </w:r>
    </w:p>
    <w:p w14:paraId="5DF67F26" w14:textId="796C129E" w:rsidR="00E21DD6" w:rsidRDefault="00E21DD6" w:rsidP="00E21DD6">
      <w:pPr>
        <w:spacing w:line="360" w:lineRule="auto"/>
        <w:ind w:right="-2440"/>
        <w:jc w:val="both"/>
        <w:rPr>
          <w:iCs/>
          <w:sz w:val="20"/>
          <w:szCs w:val="20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>
        <w:rPr>
          <w:iCs/>
          <w:sz w:val="20"/>
          <w:szCs w:val="20"/>
        </w:rPr>
        <w:t>16 poz. 1</w:t>
      </w:r>
    </w:p>
    <w:p w14:paraId="4213320E" w14:textId="6DC9EC28" w:rsidR="00E21DD6" w:rsidRPr="0051523B" w:rsidRDefault="00E21DD6" w:rsidP="00E21DD6">
      <w:pPr>
        <w:pStyle w:val="Standard"/>
        <w:spacing w:line="360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51523B">
        <w:rPr>
          <w:rFonts w:ascii="Calibri" w:eastAsia="Calibri" w:hAnsi="Calibri"/>
          <w:kern w:val="0"/>
          <w:sz w:val="22"/>
          <w:szCs w:val="22"/>
          <w:lang w:eastAsia="en-US"/>
        </w:rPr>
        <w:t xml:space="preserve">Czy zamawiający dopuści fartuch foliowy jednorazowego użytku typu </w:t>
      </w:r>
      <w:proofErr w:type="spellStart"/>
      <w:r w:rsidRPr="0051523B">
        <w:rPr>
          <w:rFonts w:ascii="Calibri" w:eastAsia="Calibri" w:hAnsi="Calibri"/>
          <w:kern w:val="0"/>
          <w:sz w:val="22"/>
          <w:szCs w:val="22"/>
          <w:lang w:eastAsia="en-US"/>
        </w:rPr>
        <w:t>przedniak</w:t>
      </w:r>
      <w:proofErr w:type="spellEnd"/>
      <w:r w:rsidRPr="0051523B">
        <w:rPr>
          <w:rFonts w:ascii="Calibri" w:eastAsia="Calibri" w:hAnsi="Calibri"/>
          <w:kern w:val="0"/>
          <w:sz w:val="22"/>
          <w:szCs w:val="22"/>
          <w:lang w:eastAsia="en-US"/>
        </w:rPr>
        <w:t xml:space="preserve"> o wymiarach 71 cm x 116 cm, wykonany z folii polietylenowej, w rozmiarze uniwersalnym?</w:t>
      </w:r>
    </w:p>
    <w:p w14:paraId="5478C220" w14:textId="058088C2" w:rsidR="00E21DD6" w:rsidRDefault="00E21DD6" w:rsidP="00E21D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Odpowiedź: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944DC2">
        <w:rPr>
          <w:rFonts w:ascii="Arial" w:hAnsi="Arial" w:cs="Arial"/>
          <w:b/>
          <w:sz w:val="20"/>
          <w:szCs w:val="20"/>
        </w:rPr>
        <w:t xml:space="preserve">odtrzymuje </w:t>
      </w:r>
      <w:r w:rsidR="00B36883">
        <w:rPr>
          <w:rFonts w:ascii="Arial" w:hAnsi="Arial" w:cs="Arial"/>
          <w:b/>
          <w:sz w:val="20"/>
          <w:szCs w:val="20"/>
        </w:rPr>
        <w:t xml:space="preserve">zapisy </w:t>
      </w:r>
      <w:r w:rsidR="00944DC2">
        <w:rPr>
          <w:rFonts w:ascii="Arial" w:hAnsi="Arial" w:cs="Arial"/>
          <w:b/>
          <w:sz w:val="20"/>
          <w:szCs w:val="20"/>
        </w:rPr>
        <w:t>SIWZ.</w:t>
      </w:r>
    </w:p>
    <w:p w14:paraId="31E25DC2" w14:textId="5258C36F" w:rsidR="00E21DD6" w:rsidRDefault="00E21DD6">
      <w:pPr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24E4EAB" w14:textId="012CCBB2" w:rsidR="00E21DD6" w:rsidRDefault="00E21DD6"/>
    <w:p w14:paraId="4068DF42" w14:textId="11297D7C" w:rsidR="00E21DD6" w:rsidRDefault="00E21DD6" w:rsidP="00E21DD6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11</w:t>
      </w:r>
    </w:p>
    <w:p w14:paraId="1249AB5A" w14:textId="5F5CD27F" w:rsidR="00E21DD6" w:rsidRDefault="00E21DD6" w:rsidP="00E21DD6">
      <w:pPr>
        <w:spacing w:line="360" w:lineRule="auto"/>
        <w:ind w:right="-2440"/>
        <w:jc w:val="both"/>
        <w:rPr>
          <w:iCs/>
          <w:sz w:val="20"/>
          <w:szCs w:val="20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>
        <w:rPr>
          <w:iCs/>
          <w:sz w:val="20"/>
          <w:szCs w:val="20"/>
        </w:rPr>
        <w:t>16 poz. 1</w:t>
      </w:r>
    </w:p>
    <w:p w14:paraId="07043798" w14:textId="1B34E935" w:rsidR="00E21DD6" w:rsidRPr="0051523B" w:rsidRDefault="00E21DD6" w:rsidP="0051523B">
      <w:pPr>
        <w:pStyle w:val="Standard"/>
        <w:spacing w:line="360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51523B">
        <w:rPr>
          <w:rFonts w:ascii="Calibri" w:eastAsia="Calibri" w:hAnsi="Calibri"/>
          <w:kern w:val="0"/>
          <w:sz w:val="22"/>
          <w:szCs w:val="22"/>
          <w:lang w:eastAsia="en-US"/>
        </w:rPr>
        <w:t>Prosimy Zamawiającego  dopuszczenie wyceny za najmniejsze opakowanie  handlowe 100 szt. z przeliczeniem ilości z zaokrągleniem w górę do pełnych opakowań.</w:t>
      </w:r>
    </w:p>
    <w:p w14:paraId="2F3F58B0" w14:textId="5B121428" w:rsidR="00E21DD6" w:rsidRPr="00F77183" w:rsidRDefault="00E21DD6" w:rsidP="00E21D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Odpowiedź: </w:t>
      </w:r>
      <w:r w:rsidR="00901E48">
        <w:rPr>
          <w:rFonts w:ascii="Arial" w:hAnsi="Arial" w:cs="Arial"/>
          <w:b/>
          <w:sz w:val="20"/>
          <w:szCs w:val="20"/>
        </w:rPr>
        <w:t>Zamawiający</w:t>
      </w:r>
      <w:r w:rsidR="00901E48" w:rsidRPr="00565EF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D063B">
        <w:rPr>
          <w:rFonts w:ascii="Arial" w:hAnsi="Arial" w:cs="Arial"/>
          <w:b/>
          <w:sz w:val="20"/>
          <w:szCs w:val="20"/>
        </w:rPr>
        <w:t>dopuszcza</w:t>
      </w:r>
      <w:r w:rsidR="00944DC2" w:rsidRPr="00F77183">
        <w:rPr>
          <w:rFonts w:ascii="Arial" w:hAnsi="Arial" w:cs="Arial"/>
          <w:b/>
          <w:sz w:val="20"/>
          <w:szCs w:val="20"/>
        </w:rPr>
        <w:t xml:space="preserve"> z zachowaniem pozostałych </w:t>
      </w:r>
      <w:r w:rsidR="00072EB6" w:rsidRPr="00F77183">
        <w:rPr>
          <w:rFonts w:ascii="Arial" w:hAnsi="Arial" w:cs="Arial"/>
          <w:b/>
          <w:sz w:val="20"/>
          <w:szCs w:val="20"/>
        </w:rPr>
        <w:t>zapisów</w:t>
      </w:r>
      <w:r w:rsidR="00B36883" w:rsidRPr="00F77183">
        <w:rPr>
          <w:rFonts w:ascii="Arial" w:hAnsi="Arial" w:cs="Arial"/>
          <w:b/>
          <w:sz w:val="20"/>
          <w:szCs w:val="20"/>
        </w:rPr>
        <w:t xml:space="preserve"> </w:t>
      </w:r>
      <w:r w:rsidR="00944DC2" w:rsidRPr="00F77183">
        <w:rPr>
          <w:rFonts w:ascii="Arial" w:hAnsi="Arial" w:cs="Arial"/>
          <w:b/>
          <w:sz w:val="20"/>
          <w:szCs w:val="20"/>
        </w:rPr>
        <w:t>SIWZ.</w:t>
      </w:r>
    </w:p>
    <w:p w14:paraId="2C3A2C3C" w14:textId="77777777" w:rsidR="00E21DD6" w:rsidRPr="00F77183" w:rsidRDefault="00E21DD6" w:rsidP="00E21DD6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7AB5492" w14:textId="77777777" w:rsidR="00E21DD6" w:rsidRPr="00F77183" w:rsidRDefault="00E21DD6" w:rsidP="00E21DD6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8ECEB56" w14:textId="7B5BC1A4" w:rsidR="00E21DD6" w:rsidRPr="0002233D" w:rsidRDefault="00E21DD6" w:rsidP="00E21DD6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2233D">
        <w:rPr>
          <w:rFonts w:ascii="Arial" w:eastAsia="Calibri" w:hAnsi="Arial" w:cs="Arial"/>
          <w:b/>
          <w:sz w:val="20"/>
          <w:szCs w:val="20"/>
          <w:lang w:eastAsia="en-US"/>
        </w:rPr>
        <w:t>Pytanie 12</w:t>
      </w:r>
    </w:p>
    <w:p w14:paraId="740D06B9" w14:textId="7FEF74B5" w:rsidR="00E21DD6" w:rsidRPr="0002233D" w:rsidRDefault="00E21DD6" w:rsidP="00E21DD6">
      <w:pPr>
        <w:spacing w:line="360" w:lineRule="auto"/>
        <w:ind w:right="-2440"/>
        <w:jc w:val="both"/>
        <w:rPr>
          <w:sz w:val="20"/>
          <w:szCs w:val="20"/>
        </w:rPr>
      </w:pPr>
      <w:r w:rsidRPr="0002233D"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Pr="0002233D">
        <w:rPr>
          <w:sz w:val="20"/>
          <w:szCs w:val="20"/>
        </w:rPr>
        <w:t>18 poz. 1</w:t>
      </w:r>
    </w:p>
    <w:p w14:paraId="205D429C" w14:textId="59BDBE11" w:rsidR="00E21DD6" w:rsidRPr="0002233D" w:rsidRDefault="00E21DD6" w:rsidP="00E21DD6">
      <w:pPr>
        <w:autoSpaceDN w:val="0"/>
        <w:spacing w:before="100" w:after="10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2233D">
        <w:rPr>
          <w:rFonts w:ascii="Calibri" w:eastAsia="Calibri" w:hAnsi="Calibri"/>
          <w:sz w:val="22"/>
          <w:szCs w:val="22"/>
          <w:lang w:eastAsia="en-US"/>
        </w:rPr>
        <w:t>Czy zamawiający</w:t>
      </w:r>
      <w:r w:rsidRPr="0002233D">
        <w:rPr>
          <w:sz w:val="20"/>
          <w:szCs w:val="20"/>
        </w:rPr>
        <w:t xml:space="preserve"> </w:t>
      </w:r>
      <w:r w:rsidRPr="0002233D">
        <w:rPr>
          <w:rFonts w:ascii="Calibri" w:eastAsia="Calibri" w:hAnsi="Calibri"/>
          <w:sz w:val="22"/>
          <w:szCs w:val="22"/>
          <w:lang w:eastAsia="en-US"/>
        </w:rPr>
        <w:t>dopuści wycenę , za śliniaki stomatologiczne o wymiarze 38 cm x 48 cm, w opakowaniu po 50 lub 100 szt.?</w:t>
      </w:r>
    </w:p>
    <w:p w14:paraId="32C7E829" w14:textId="63F4E747" w:rsidR="00E21DD6" w:rsidRPr="0002233D" w:rsidRDefault="00E21DD6" w:rsidP="00E21D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02233D">
        <w:rPr>
          <w:rFonts w:ascii="Arial" w:hAnsi="Arial" w:cs="Arial"/>
          <w:b/>
          <w:sz w:val="20"/>
          <w:szCs w:val="20"/>
        </w:rPr>
        <w:t xml:space="preserve">Odpowiedź: </w:t>
      </w:r>
      <w:r w:rsidR="00901E48" w:rsidRPr="0002233D">
        <w:rPr>
          <w:rFonts w:ascii="Arial" w:hAnsi="Arial" w:cs="Arial"/>
          <w:b/>
          <w:sz w:val="20"/>
          <w:szCs w:val="20"/>
        </w:rPr>
        <w:t>Zamawiający d</w:t>
      </w:r>
      <w:r w:rsidR="00944DC2" w:rsidRPr="0002233D">
        <w:rPr>
          <w:rFonts w:ascii="Arial" w:hAnsi="Arial" w:cs="Arial"/>
          <w:b/>
          <w:sz w:val="20"/>
          <w:szCs w:val="20"/>
        </w:rPr>
        <w:t xml:space="preserve">opuszcza z zachowaniem pozostałych </w:t>
      </w:r>
      <w:r w:rsidR="00072EB6" w:rsidRPr="0002233D">
        <w:rPr>
          <w:rFonts w:ascii="Arial" w:hAnsi="Arial" w:cs="Arial"/>
          <w:b/>
          <w:sz w:val="20"/>
          <w:szCs w:val="20"/>
        </w:rPr>
        <w:t>zapisów</w:t>
      </w:r>
      <w:r w:rsidR="00B36883" w:rsidRPr="0002233D">
        <w:rPr>
          <w:rFonts w:ascii="Arial" w:hAnsi="Arial" w:cs="Arial"/>
          <w:b/>
          <w:sz w:val="20"/>
          <w:szCs w:val="20"/>
        </w:rPr>
        <w:t xml:space="preserve"> </w:t>
      </w:r>
      <w:r w:rsidR="00944DC2" w:rsidRPr="0002233D">
        <w:rPr>
          <w:rFonts w:ascii="Arial" w:hAnsi="Arial" w:cs="Arial"/>
          <w:b/>
          <w:sz w:val="20"/>
          <w:szCs w:val="20"/>
        </w:rPr>
        <w:t>SIWZ.</w:t>
      </w:r>
    </w:p>
    <w:p w14:paraId="3A223799" w14:textId="77777777" w:rsidR="00E21DD6" w:rsidRPr="003812D0" w:rsidRDefault="00E21DD6" w:rsidP="00E21DD6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</w:p>
    <w:p w14:paraId="32F56694" w14:textId="77777777" w:rsidR="00E21DD6" w:rsidRDefault="00E21DD6" w:rsidP="00E21DD6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A20B5F4" w14:textId="6FB251B5" w:rsidR="00E21DD6" w:rsidRDefault="00E21DD6" w:rsidP="00E21DD6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13</w:t>
      </w:r>
    </w:p>
    <w:p w14:paraId="23F11168" w14:textId="1C15078C" w:rsidR="00E21DD6" w:rsidRDefault="00E21DD6" w:rsidP="00E21DD6">
      <w:pPr>
        <w:spacing w:line="360" w:lineRule="auto"/>
        <w:ind w:right="-2440"/>
        <w:jc w:val="both"/>
        <w:rPr>
          <w:sz w:val="20"/>
          <w:szCs w:val="20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>
        <w:rPr>
          <w:sz w:val="20"/>
          <w:szCs w:val="20"/>
        </w:rPr>
        <w:t>18 poz. 1</w:t>
      </w:r>
    </w:p>
    <w:p w14:paraId="6DCF4CE4" w14:textId="0DB11BA4" w:rsidR="00E21DD6" w:rsidRPr="0051523B" w:rsidRDefault="00E21DD6" w:rsidP="0051523B">
      <w:pPr>
        <w:pStyle w:val="Standard"/>
        <w:spacing w:line="360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51523B">
        <w:rPr>
          <w:rFonts w:ascii="Calibri" w:eastAsia="Calibri" w:hAnsi="Calibri"/>
          <w:kern w:val="0"/>
          <w:sz w:val="22"/>
          <w:szCs w:val="22"/>
          <w:lang w:eastAsia="en-US"/>
        </w:rPr>
        <w:t>Czy zamawiający dopuści podanie ceny za sztukę do 4 miejsc po przecinku?</w:t>
      </w:r>
    </w:p>
    <w:p w14:paraId="72358C5C" w14:textId="16C16D47" w:rsidR="00E21DD6" w:rsidRDefault="00E21DD6" w:rsidP="00E21D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Odpowiedź: </w:t>
      </w:r>
      <w:r w:rsidR="00901E48">
        <w:rPr>
          <w:rFonts w:ascii="Arial" w:hAnsi="Arial" w:cs="Arial"/>
          <w:b/>
          <w:sz w:val="20"/>
          <w:szCs w:val="20"/>
        </w:rPr>
        <w:t>Zamawiający</w:t>
      </w:r>
      <w:r w:rsidR="00901E48" w:rsidRPr="00944DC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01E48" w:rsidRPr="00F77183">
        <w:rPr>
          <w:rFonts w:ascii="Arial" w:hAnsi="Arial" w:cs="Arial"/>
          <w:b/>
          <w:sz w:val="20"/>
          <w:szCs w:val="20"/>
        </w:rPr>
        <w:t>p</w:t>
      </w:r>
      <w:r w:rsidR="00944DC2" w:rsidRPr="00F77183">
        <w:rPr>
          <w:rFonts w:ascii="Arial" w:hAnsi="Arial" w:cs="Arial"/>
          <w:b/>
          <w:sz w:val="20"/>
          <w:szCs w:val="20"/>
        </w:rPr>
        <w:t>odtrzymuje zapisy SIWZ.</w:t>
      </w:r>
    </w:p>
    <w:p w14:paraId="0B568D80" w14:textId="77777777" w:rsidR="00E21DD6" w:rsidRDefault="00E21DD6" w:rsidP="00E21DD6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FDAAEA1" w14:textId="77777777" w:rsidR="0051523B" w:rsidRDefault="0051523B" w:rsidP="0051523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122F0FC" w14:textId="7C38ABEC" w:rsidR="0051523B" w:rsidRDefault="0051523B" w:rsidP="0051523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14</w:t>
      </w:r>
    </w:p>
    <w:p w14:paraId="2483B1E4" w14:textId="2BAD2549" w:rsidR="0051523B" w:rsidRDefault="0051523B" w:rsidP="0051523B">
      <w:pPr>
        <w:spacing w:line="360" w:lineRule="auto"/>
        <w:ind w:right="-2440"/>
        <w:jc w:val="both"/>
        <w:rPr>
          <w:sz w:val="20"/>
          <w:szCs w:val="20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>
        <w:rPr>
          <w:sz w:val="20"/>
          <w:szCs w:val="20"/>
        </w:rPr>
        <w:t>13</w:t>
      </w:r>
    </w:p>
    <w:p w14:paraId="2C7C288E" w14:textId="5AA28C0B" w:rsidR="0051523B" w:rsidRPr="0051523B" w:rsidRDefault="0051523B" w:rsidP="0051523B">
      <w:pPr>
        <w:pStyle w:val="Standard"/>
        <w:spacing w:line="360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51523B">
        <w:rPr>
          <w:rFonts w:ascii="Calibri" w:eastAsia="Calibri" w:hAnsi="Calibri"/>
          <w:kern w:val="0"/>
          <w:sz w:val="22"/>
          <w:szCs w:val="22"/>
          <w:lang w:eastAsia="en-US"/>
        </w:rPr>
        <w:t>Czy Zamawiający wyrazi zgodę na zaoferowanie piżam z włókniny SMS o gramaturze 30 g/m kw., rozmiary S-XXXL  -do wyboru przez Zamawiającego?</w:t>
      </w:r>
    </w:p>
    <w:p w14:paraId="64DE18BB" w14:textId="7556F442" w:rsidR="0051523B" w:rsidRDefault="0051523B" w:rsidP="0051523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Odpowiedź: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944DC2">
        <w:rPr>
          <w:rFonts w:ascii="Arial" w:hAnsi="Arial" w:cs="Arial"/>
          <w:b/>
          <w:sz w:val="20"/>
          <w:szCs w:val="20"/>
        </w:rPr>
        <w:t xml:space="preserve">odtrzymuje </w:t>
      </w:r>
      <w:r w:rsidR="00B36883">
        <w:rPr>
          <w:rFonts w:ascii="Arial" w:hAnsi="Arial" w:cs="Arial"/>
          <w:b/>
          <w:sz w:val="20"/>
          <w:szCs w:val="20"/>
        </w:rPr>
        <w:t xml:space="preserve">zapisy </w:t>
      </w:r>
      <w:r w:rsidR="00944DC2">
        <w:rPr>
          <w:rFonts w:ascii="Arial" w:hAnsi="Arial" w:cs="Arial"/>
          <w:b/>
          <w:sz w:val="20"/>
          <w:szCs w:val="20"/>
        </w:rPr>
        <w:t>SIWZ.</w:t>
      </w:r>
    </w:p>
    <w:p w14:paraId="37679C45" w14:textId="77777777" w:rsidR="0051523B" w:rsidRDefault="0051523B" w:rsidP="0051523B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CE2D0D8" w14:textId="77777777" w:rsidR="0051523B" w:rsidRDefault="0051523B" w:rsidP="0051523B"/>
    <w:p w14:paraId="7BD1B9E9" w14:textId="781C1D1C" w:rsidR="00081034" w:rsidRDefault="00081034" w:rsidP="00081034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15</w:t>
      </w:r>
    </w:p>
    <w:p w14:paraId="37D61489" w14:textId="08C4B968" w:rsidR="00081034" w:rsidRDefault="00081034" w:rsidP="00081034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7E39B7">
        <w:rPr>
          <w:rFonts w:ascii="Calibri" w:eastAsia="Calibri" w:hAnsi="Calibri"/>
          <w:sz w:val="22"/>
          <w:szCs w:val="22"/>
          <w:lang w:eastAsia="en-US"/>
        </w:rPr>
        <w:t>2</w:t>
      </w:r>
    </w:p>
    <w:p w14:paraId="7E0992B5" w14:textId="448765AC" w:rsidR="007E39B7" w:rsidRPr="007E39B7" w:rsidRDefault="007E39B7" w:rsidP="007E39B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E39B7">
        <w:rPr>
          <w:rFonts w:ascii="Calibri" w:eastAsia="Calibri" w:hAnsi="Calibri"/>
          <w:sz w:val="22"/>
          <w:szCs w:val="22"/>
          <w:lang w:eastAsia="en-US"/>
        </w:rPr>
        <w:t>Czy Zamawiający wymaga w przedmiocie zamówienia (pakiet 2): przedłożenie kart produktowych / kart technicznych, wystawionych przez producenta, które będą jawne dla Zamawiającego oraz innych ewentualnych wykonawców i staną się potwierdzeniem wymogów zawartych w SIWZ? Należy nadmienić, że karta produktowa / techniczna stwierdza obecność wszystkich elementów składowych produktu, jak również posiada zapis mówiący o poziomie chłonności produktu, zbadany według standardów normy ISO 11948.</w:t>
      </w:r>
    </w:p>
    <w:p w14:paraId="36D54DC3" w14:textId="770871DF" w:rsidR="00081034" w:rsidRDefault="00081034" w:rsidP="00081034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072EB6">
        <w:rPr>
          <w:rFonts w:ascii="Arial" w:hAnsi="Arial" w:cs="Arial"/>
          <w:b/>
          <w:sz w:val="20"/>
          <w:szCs w:val="20"/>
        </w:rPr>
        <w:t xml:space="preserve"> </w:t>
      </w:r>
      <w:bookmarkStart w:id="1" w:name="_Hlk529878169"/>
      <w:r w:rsidR="00581254">
        <w:rPr>
          <w:rFonts w:ascii="Arial" w:hAnsi="Arial" w:cs="Arial"/>
          <w:b/>
          <w:sz w:val="20"/>
          <w:szCs w:val="20"/>
        </w:rPr>
        <w:t>Zgodnie z zapisami SIWZ.</w:t>
      </w:r>
      <w:bookmarkEnd w:id="1"/>
    </w:p>
    <w:p w14:paraId="30151439" w14:textId="154CDA75" w:rsidR="00081034" w:rsidRDefault="00081034" w:rsidP="00081034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0657194" w14:textId="28F7B2D5" w:rsidR="00081034" w:rsidRDefault="00081034" w:rsidP="00081034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1945A03" w14:textId="77777777" w:rsidR="00CB3BD6" w:rsidRDefault="00CB3BD6" w:rsidP="00081034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1978511" w14:textId="520078F1" w:rsidR="00081034" w:rsidRPr="00E63B17" w:rsidRDefault="00081034" w:rsidP="00081034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63B17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Pytanie 16</w:t>
      </w:r>
    </w:p>
    <w:p w14:paraId="4CD89CCA" w14:textId="54C34323" w:rsidR="00081034" w:rsidRPr="00E63B17" w:rsidRDefault="00081034" w:rsidP="00081034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63B17"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7E39B7" w:rsidRPr="00E63B17">
        <w:rPr>
          <w:rFonts w:ascii="Calibri" w:eastAsia="Calibri" w:hAnsi="Calibri"/>
          <w:sz w:val="22"/>
          <w:szCs w:val="22"/>
          <w:lang w:eastAsia="en-US"/>
        </w:rPr>
        <w:t>2</w:t>
      </w:r>
    </w:p>
    <w:p w14:paraId="61F384AF" w14:textId="0C79FB14" w:rsidR="007E39B7" w:rsidRPr="00E63B17" w:rsidRDefault="007E39B7" w:rsidP="007E39B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63B17">
        <w:rPr>
          <w:rFonts w:ascii="Calibri" w:eastAsia="Calibri" w:hAnsi="Calibri"/>
          <w:sz w:val="22"/>
          <w:szCs w:val="22"/>
          <w:lang w:eastAsia="en-US"/>
        </w:rPr>
        <w:t xml:space="preserve">Czy Zamawiający wymaga w przedmiocie zamówienia (pakiet 2): </w:t>
      </w:r>
      <w:proofErr w:type="spellStart"/>
      <w:r w:rsidRPr="00E63B17">
        <w:rPr>
          <w:rFonts w:ascii="Calibri" w:eastAsia="Calibri" w:hAnsi="Calibri"/>
          <w:sz w:val="22"/>
          <w:szCs w:val="22"/>
          <w:lang w:eastAsia="en-US"/>
        </w:rPr>
        <w:t>pieluchomajtek</w:t>
      </w:r>
      <w:proofErr w:type="spellEnd"/>
      <w:r w:rsidRPr="00E63B17">
        <w:rPr>
          <w:rFonts w:ascii="Calibri" w:eastAsia="Calibri" w:hAnsi="Calibri"/>
          <w:sz w:val="22"/>
          <w:szCs w:val="22"/>
          <w:lang w:eastAsia="en-US"/>
        </w:rPr>
        <w:t xml:space="preserve"> dla dorosłych oddychających na całej powierzchni chłonnej produktu, wykonanych z miękkiej włókniny przepuszczającej powietrze i parę wodną na całej powierzchni łącznie z zakładkami bocznymi, posiadających ściągacze </w:t>
      </w:r>
      <w:proofErr w:type="spellStart"/>
      <w:r w:rsidRPr="00E63B17">
        <w:rPr>
          <w:rFonts w:ascii="Calibri" w:eastAsia="Calibri" w:hAnsi="Calibri"/>
          <w:sz w:val="22"/>
          <w:szCs w:val="22"/>
          <w:lang w:eastAsia="en-US"/>
        </w:rPr>
        <w:t>taliowe</w:t>
      </w:r>
      <w:proofErr w:type="spellEnd"/>
      <w:r w:rsidRPr="00E63B17">
        <w:rPr>
          <w:rFonts w:ascii="Calibri" w:eastAsia="Calibri" w:hAnsi="Calibri"/>
          <w:sz w:val="22"/>
          <w:szCs w:val="22"/>
          <w:lang w:eastAsia="en-US"/>
        </w:rPr>
        <w:t xml:space="preserve"> co najmniej w tylnej części </w:t>
      </w:r>
      <w:proofErr w:type="spellStart"/>
      <w:r w:rsidRPr="00E63B17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E63B17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E63B17">
        <w:rPr>
          <w:rFonts w:ascii="Calibri" w:eastAsia="Calibri" w:hAnsi="Calibri"/>
          <w:sz w:val="22"/>
          <w:szCs w:val="22"/>
          <w:lang w:eastAsia="en-US"/>
        </w:rPr>
        <w:t>przylepcorzepy</w:t>
      </w:r>
      <w:proofErr w:type="spellEnd"/>
      <w:r w:rsidRPr="00E63B17">
        <w:rPr>
          <w:rFonts w:ascii="Calibri" w:eastAsia="Calibri" w:hAnsi="Calibri"/>
          <w:sz w:val="22"/>
          <w:szCs w:val="22"/>
          <w:lang w:eastAsia="en-US"/>
        </w:rPr>
        <w:t xml:space="preserve"> wielokrotnego użytku oraz system szybkiego wchłaniania </w:t>
      </w:r>
      <w:proofErr w:type="spellStart"/>
      <w:r w:rsidRPr="00E63B17">
        <w:rPr>
          <w:rFonts w:ascii="Calibri" w:eastAsia="Calibri" w:hAnsi="Calibri"/>
          <w:sz w:val="22"/>
          <w:szCs w:val="22"/>
          <w:lang w:eastAsia="en-US"/>
        </w:rPr>
        <w:t>Feel</w:t>
      </w:r>
      <w:proofErr w:type="spellEnd"/>
      <w:r w:rsidRPr="00E63B17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E63B17">
        <w:rPr>
          <w:rFonts w:ascii="Calibri" w:eastAsia="Calibri" w:hAnsi="Calibri"/>
          <w:sz w:val="22"/>
          <w:szCs w:val="22"/>
          <w:lang w:eastAsia="en-US"/>
        </w:rPr>
        <w:t>Dry</w:t>
      </w:r>
      <w:proofErr w:type="spellEnd"/>
      <w:r w:rsidRPr="00E63B17">
        <w:rPr>
          <w:rFonts w:ascii="Calibri" w:eastAsia="Calibri" w:hAnsi="Calibri"/>
          <w:sz w:val="22"/>
          <w:szCs w:val="22"/>
          <w:lang w:eastAsia="en-US"/>
        </w:rPr>
        <w:t xml:space="preserve"> lub EDS, który utrzymuje wilgoć z dala od skóry pacjenta? Należy podkreślić, że powyższe rozwiązania technologiczne charakteryzują produkty o wysokich standardach jakościowych i zapewniają pacjentom maksymalną ochronę. Dodatkowo korzystnie wpływają na finanse Zamawiającego, gdyż ograniczają zużycie produktów chłonnych jak również ilość prania pościeli. Należy również podkreślić, że co najmniej dwóch producentów</w:t>
      </w:r>
      <w:r w:rsidR="00B21B2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03A66" w:rsidRPr="00EB2686">
        <w:rPr>
          <w:rFonts w:ascii="Calibri" w:eastAsia="Calibri" w:hAnsi="Calibri"/>
          <w:sz w:val="22"/>
          <w:szCs w:val="22"/>
          <w:lang w:eastAsia="en-US"/>
        </w:rPr>
        <w:t>(.............</w:t>
      </w:r>
      <w:r w:rsidRPr="00EB2686">
        <w:rPr>
          <w:rFonts w:ascii="Calibri" w:eastAsia="Calibri" w:hAnsi="Calibri"/>
          <w:sz w:val="22"/>
          <w:szCs w:val="22"/>
          <w:lang w:eastAsia="en-US"/>
        </w:rPr>
        <w:t>)</w:t>
      </w:r>
      <w:r w:rsidRPr="00E63B17">
        <w:rPr>
          <w:rFonts w:ascii="Calibri" w:eastAsia="Calibri" w:hAnsi="Calibri"/>
          <w:sz w:val="22"/>
          <w:szCs w:val="22"/>
          <w:lang w:eastAsia="en-US"/>
        </w:rPr>
        <w:t xml:space="preserve"> na rynku polskim oferuje </w:t>
      </w:r>
      <w:proofErr w:type="spellStart"/>
      <w:r w:rsidRPr="00E63B17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E63B17">
        <w:rPr>
          <w:rFonts w:ascii="Calibri" w:eastAsia="Calibri" w:hAnsi="Calibri"/>
          <w:sz w:val="22"/>
          <w:szCs w:val="22"/>
          <w:lang w:eastAsia="en-US"/>
        </w:rPr>
        <w:t>, które spełniają powyższe wymagania.</w:t>
      </w:r>
    </w:p>
    <w:p w14:paraId="2D03D364" w14:textId="53E7BA28" w:rsidR="00081034" w:rsidRDefault="00081034" w:rsidP="00081034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E63B17">
        <w:rPr>
          <w:rFonts w:ascii="Arial" w:hAnsi="Arial" w:cs="Arial"/>
          <w:b/>
          <w:sz w:val="20"/>
          <w:szCs w:val="20"/>
        </w:rPr>
        <w:t>Odpowiedź:</w:t>
      </w:r>
      <w:r w:rsidR="00581254" w:rsidRPr="00E63B17">
        <w:rPr>
          <w:rFonts w:ascii="Arial" w:hAnsi="Arial" w:cs="Arial"/>
          <w:b/>
          <w:sz w:val="20"/>
          <w:szCs w:val="20"/>
        </w:rPr>
        <w:t xml:space="preserve"> Zamawiający dopuszcza</w:t>
      </w:r>
      <w:r w:rsidR="00581254">
        <w:rPr>
          <w:rFonts w:ascii="Arial" w:hAnsi="Arial" w:cs="Arial"/>
          <w:b/>
          <w:sz w:val="20"/>
          <w:szCs w:val="20"/>
        </w:rPr>
        <w:t xml:space="preserve">, </w:t>
      </w:r>
      <w:r w:rsidR="00EE5B4F">
        <w:rPr>
          <w:rFonts w:ascii="Arial" w:hAnsi="Arial" w:cs="Arial"/>
          <w:b/>
          <w:sz w:val="20"/>
          <w:szCs w:val="20"/>
        </w:rPr>
        <w:t xml:space="preserve">ale </w:t>
      </w:r>
      <w:r w:rsidR="00581254">
        <w:rPr>
          <w:rFonts w:ascii="Arial" w:hAnsi="Arial" w:cs="Arial"/>
          <w:b/>
          <w:sz w:val="20"/>
          <w:szCs w:val="20"/>
        </w:rPr>
        <w:t>nie wymaga.</w:t>
      </w:r>
    </w:p>
    <w:p w14:paraId="06D16D49" w14:textId="77777777" w:rsidR="00081034" w:rsidRDefault="00081034" w:rsidP="00081034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3B59524" w14:textId="77777777" w:rsidR="00081034" w:rsidRDefault="00081034" w:rsidP="00081034"/>
    <w:p w14:paraId="5E44833C" w14:textId="354ECD94" w:rsidR="00081034" w:rsidRDefault="00081034" w:rsidP="00081034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17</w:t>
      </w:r>
    </w:p>
    <w:p w14:paraId="056B7755" w14:textId="7AE22A23" w:rsidR="00081034" w:rsidRDefault="00081034" w:rsidP="00081034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7E39B7">
        <w:rPr>
          <w:rFonts w:ascii="Calibri" w:eastAsia="Calibri" w:hAnsi="Calibri"/>
          <w:sz w:val="22"/>
          <w:szCs w:val="22"/>
          <w:lang w:eastAsia="en-US"/>
        </w:rPr>
        <w:t>2</w:t>
      </w:r>
    </w:p>
    <w:p w14:paraId="51778470" w14:textId="2A53100B" w:rsidR="007E39B7" w:rsidRPr="007E39B7" w:rsidRDefault="007E39B7" w:rsidP="007E39B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Czy Zamawiający dopuści w przedmiocie zamówienia (pakiet 2):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dla dorosłych, które nie posiadają w swej budowie ściągaczy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taliowych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? Mamy świadomość oraz informację, że w ostatnim czasie na rynku pojawiły się produkty chłonne, które są rekomendowane dla osób z ciężkim NTM, a w praktyce są to tylko odpowiedniki imitujące produkty o najwyższych standardach: brak ściągacza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taliowego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, obniżony poziom chłonności. Posiadamy również informację z Instytucji, które zgodziły się na dostawę tego rodzaju produktów, że produkty te w żaden sposób nie sprawdzają się w warunkach szpitalnych. Brak podstawowych systemów zabezpieczeń (ściągaczy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taliowych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) oraz poziomu chłonności uniemożliwiają skuteczne zabezpieczenie chorego. Nie dopuszczenie powyższego rozwiązania jest zgodne z prawem PZP. Co najmniej dwóch producentów na rynku polskim oferuje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posiadające ściągacze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taliowe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>. Jednocześnie gwarantuje to Państwu dostarczenie przez ewentualnego wykonawcę produktów o wysokiej jakości i zapewnienie choremu odpowiedniego standardu opieki.</w:t>
      </w:r>
    </w:p>
    <w:p w14:paraId="06CDA5E4" w14:textId="7E4521FA" w:rsidR="00081034" w:rsidRDefault="00081034" w:rsidP="00081034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B55AAC" w:rsidRPr="00B55AAC">
        <w:rPr>
          <w:rFonts w:ascii="Arial" w:hAnsi="Arial" w:cs="Arial"/>
          <w:b/>
          <w:sz w:val="20"/>
          <w:szCs w:val="20"/>
        </w:rPr>
        <w:t xml:space="preserve"> </w:t>
      </w:r>
      <w:r w:rsidR="00B55AAC">
        <w:rPr>
          <w:rFonts w:ascii="Arial" w:hAnsi="Arial" w:cs="Arial"/>
          <w:b/>
          <w:sz w:val="20"/>
          <w:szCs w:val="20"/>
        </w:rPr>
        <w:t>Zgodnie z zapisami SIWZ.</w:t>
      </w:r>
    </w:p>
    <w:p w14:paraId="1A61BD2D" w14:textId="77777777" w:rsidR="00081034" w:rsidRDefault="00081034" w:rsidP="00081034">
      <w:pPr>
        <w:tabs>
          <w:tab w:val="left" w:pos="1418"/>
          <w:tab w:val="left" w:pos="6804"/>
          <w:tab w:val="left" w:pos="7655"/>
        </w:tabs>
        <w:spacing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3FF9C5C" w14:textId="77777777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89B9170" w14:textId="32165A14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18</w:t>
      </w:r>
    </w:p>
    <w:p w14:paraId="532720EC" w14:textId="500DB0E0" w:rsidR="007E39B7" w:rsidRDefault="007E39B7" w:rsidP="007E39B7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 2</w:t>
      </w:r>
    </w:p>
    <w:p w14:paraId="38476B1A" w14:textId="5DFFA57E" w:rsidR="007E39B7" w:rsidRDefault="007E39B7" w:rsidP="007E39B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Czy Zamawiający dopuści w przedmiocie zamówienia (pakiet 2):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dla dorosłych posiadające co najmniej jeden ściągacz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taliowy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? Nasze produkty seryjnie są wyposażone w jeden ściągacz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taliowy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, gdyż posiadają elastyczne boki produktów oraz elastyczne zapięcia, które odpowiadają funkcjom przedniego ściągacza. Dodatkowo brak ściągacza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taliowego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z przodu jest z korzyścią dla pacjentów, szczególnie tych z nadwagą - brak ściągacza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taliowego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przedniego nie powoduje obtarć w okolicach podbrzusza. Zastosowanie w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pieluchomajtce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jednego ściągacza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taliowego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, pozwala na idealne dopasowanie produktu do ciała pacjenta, co wpływa na komfort osoby potrzebującej pomocy. Dopasowanie produktu przekłada się na brak wycieków zawartości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>, co przekłada się na komfort pracy personelu: zmniejszenie czasu pracy przy jednym pacjencie, zmniejszenie ilości zmian produktu na NTM oraz pozwala zaoszczędzić koszty związane z usługami prania pościeli.</w:t>
      </w:r>
    </w:p>
    <w:p w14:paraId="2F0C60E1" w14:textId="720F444B" w:rsidR="007E39B7" w:rsidRDefault="007E39B7" w:rsidP="007E39B7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17125E" w:rsidRPr="0017125E">
        <w:rPr>
          <w:rFonts w:ascii="Arial" w:hAnsi="Arial" w:cs="Arial"/>
          <w:b/>
          <w:sz w:val="20"/>
          <w:szCs w:val="20"/>
        </w:rPr>
        <w:t xml:space="preserve"> </w:t>
      </w:r>
      <w:r w:rsidR="0017125E">
        <w:rPr>
          <w:rFonts w:ascii="Arial" w:hAnsi="Arial" w:cs="Arial"/>
          <w:b/>
          <w:sz w:val="20"/>
          <w:szCs w:val="20"/>
        </w:rPr>
        <w:t>Zgodnie z zapisami SIWZ.</w:t>
      </w:r>
    </w:p>
    <w:p w14:paraId="63254A26" w14:textId="77777777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7BDA0FE" w14:textId="77777777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0014B62" w14:textId="3E320D80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19</w:t>
      </w:r>
    </w:p>
    <w:p w14:paraId="4CB5B047" w14:textId="47D341D9" w:rsidR="007E39B7" w:rsidRDefault="007E39B7" w:rsidP="007E39B7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 2 poz. 1</w:t>
      </w:r>
    </w:p>
    <w:p w14:paraId="0E91F90D" w14:textId="23D45942" w:rsidR="007E39B7" w:rsidRPr="007E39B7" w:rsidRDefault="007E39B7" w:rsidP="007E39B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E39B7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Czy Zamawiający dopuści w przedmiocie zamówienia (pakiet 2; pozycja 1):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dla dorosłych w rozmiarze L o rekomendowanym minimalnym obwodzie 92 cm i maksymalnym aż 160cm?</w:t>
      </w:r>
    </w:p>
    <w:p w14:paraId="4D81338E" w14:textId="0924A0FF" w:rsidR="007E39B7" w:rsidRPr="00EC1668" w:rsidRDefault="007E39B7" w:rsidP="00EC1668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17125E">
        <w:rPr>
          <w:rFonts w:ascii="Arial" w:hAnsi="Arial" w:cs="Arial"/>
          <w:b/>
          <w:sz w:val="20"/>
          <w:szCs w:val="20"/>
        </w:rPr>
        <w:t xml:space="preserve"> Zamawiający dopuszcza z zachowaniem pozostałych zapisów SIWZ.</w:t>
      </w:r>
    </w:p>
    <w:p w14:paraId="5120F811" w14:textId="77777777" w:rsidR="00AF7C7C" w:rsidRDefault="00AF7C7C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DF76C44" w14:textId="77777777" w:rsidR="00AF7C7C" w:rsidRDefault="00AF7C7C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13CC3BD" w14:textId="78D9935E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20</w:t>
      </w:r>
    </w:p>
    <w:p w14:paraId="332DF424" w14:textId="12409E83" w:rsidR="007E39B7" w:rsidRDefault="007E39B7" w:rsidP="007E39B7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2 poz. 2 </w:t>
      </w:r>
    </w:p>
    <w:p w14:paraId="540DC674" w14:textId="4E99711D" w:rsidR="007E39B7" w:rsidRPr="007E39B7" w:rsidRDefault="007E39B7" w:rsidP="007E39B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Czy Zamawiający dopuści w przedmiocie zamówienia (pakiet 2; pozycja 2):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dla dorosłych w rozmiarze XL o rekomendowanym minimalnym obwodzie 110 cm i maksymalnym aż 170cm?</w:t>
      </w:r>
    </w:p>
    <w:p w14:paraId="04FBD1B0" w14:textId="5454B83B" w:rsidR="007E39B7" w:rsidRDefault="007E39B7" w:rsidP="007E39B7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17125E" w:rsidRPr="0017125E">
        <w:rPr>
          <w:rFonts w:ascii="Arial" w:hAnsi="Arial" w:cs="Arial"/>
          <w:b/>
          <w:sz w:val="20"/>
          <w:szCs w:val="20"/>
        </w:rPr>
        <w:t xml:space="preserve"> </w:t>
      </w:r>
      <w:r w:rsidR="0017125E">
        <w:rPr>
          <w:rFonts w:ascii="Arial" w:hAnsi="Arial" w:cs="Arial"/>
          <w:b/>
          <w:sz w:val="20"/>
          <w:szCs w:val="20"/>
        </w:rPr>
        <w:t>Zgodnie z zapisami SIWZ.</w:t>
      </w:r>
    </w:p>
    <w:p w14:paraId="4BA800CA" w14:textId="77777777" w:rsidR="007E39B7" w:rsidRDefault="007E39B7" w:rsidP="007E39B7"/>
    <w:p w14:paraId="3298B54B" w14:textId="77777777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D274CB8" w14:textId="51FF701F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21</w:t>
      </w:r>
    </w:p>
    <w:p w14:paraId="37B6F414" w14:textId="7F00F040" w:rsidR="007E39B7" w:rsidRDefault="007E39B7" w:rsidP="007E39B7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 2</w:t>
      </w:r>
    </w:p>
    <w:p w14:paraId="620DCEA5" w14:textId="17E03EF9" w:rsidR="007E39B7" w:rsidRPr="007E39B7" w:rsidRDefault="007E39B7" w:rsidP="007E39B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Czy Zamawiający wymaga w przedmiocie zamówienia (pakiet 2):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pieluchomajtek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dla dorosłych posiadających wskaźnik chłonności w postaci minimum jednego żółtego paska, usytułowanego w centralnej części wkładu chłonnego, który pod wpływem napełnienia produktu moczem zmienia kolor z barwy żółtej na niebieską?</w:t>
      </w:r>
    </w:p>
    <w:p w14:paraId="00BE76D1" w14:textId="7FE001D9" w:rsidR="007E39B7" w:rsidRDefault="007E39B7" w:rsidP="007E39B7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13082E">
        <w:rPr>
          <w:rFonts w:ascii="Arial" w:hAnsi="Arial" w:cs="Arial"/>
          <w:b/>
          <w:sz w:val="20"/>
          <w:szCs w:val="20"/>
        </w:rPr>
        <w:t xml:space="preserve"> </w:t>
      </w:r>
      <w:r w:rsidR="009665F3">
        <w:rPr>
          <w:rFonts w:ascii="Arial" w:hAnsi="Arial" w:cs="Arial"/>
          <w:b/>
          <w:sz w:val="20"/>
          <w:szCs w:val="20"/>
        </w:rPr>
        <w:t>Zamawiający dopuszcza z zachowaniem pozostałych zapisów SIWZ.</w:t>
      </w:r>
    </w:p>
    <w:p w14:paraId="25E0D159" w14:textId="77777777" w:rsidR="007E39B7" w:rsidRDefault="007E39B7" w:rsidP="007E39B7"/>
    <w:p w14:paraId="2E8F0969" w14:textId="4F7D3432" w:rsidR="00E21DD6" w:rsidRPr="003D2F34" w:rsidRDefault="00E21DD6"/>
    <w:p w14:paraId="1BFEDADB" w14:textId="7C3614B2" w:rsidR="007E39B7" w:rsidRPr="003D2F34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D2F34">
        <w:rPr>
          <w:rFonts w:ascii="Arial" w:eastAsia="Calibri" w:hAnsi="Arial" w:cs="Arial"/>
          <w:b/>
          <w:sz w:val="20"/>
          <w:szCs w:val="20"/>
          <w:lang w:eastAsia="en-US"/>
        </w:rPr>
        <w:t>Pytanie 22</w:t>
      </w:r>
    </w:p>
    <w:p w14:paraId="0CB2A77E" w14:textId="52E90AB5" w:rsidR="007E39B7" w:rsidRPr="003D2F34" w:rsidRDefault="007E39B7" w:rsidP="007E39B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D2F34">
        <w:rPr>
          <w:rFonts w:ascii="Calibri" w:eastAsia="Calibri" w:hAnsi="Calibri"/>
          <w:sz w:val="22"/>
          <w:szCs w:val="22"/>
          <w:lang w:eastAsia="en-US"/>
        </w:rPr>
        <w:t>Dotyczy Pakietu 2 poz. 1 i 2</w:t>
      </w:r>
    </w:p>
    <w:p w14:paraId="514CB66B" w14:textId="77777777" w:rsidR="007E39B7" w:rsidRDefault="007E39B7" w:rsidP="007E39B7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1B1EC4E6" w14:textId="41458540" w:rsidR="007E39B7" w:rsidRPr="007E39B7" w:rsidRDefault="007E39B7" w:rsidP="007E39B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Czy Zamawiający wymaga w przedmiocie zamówienia (pakiet 2; pozycje: 1, 2):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pieluchomajtek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dla dorosłych o chłonności co najmniej 3070g? Ustalenie takiego wymogu jest zgodne z prawem PZP. Co najmniej dwóch producentów </w:t>
      </w:r>
      <w:r w:rsidRPr="00B21B20">
        <w:rPr>
          <w:rFonts w:ascii="Calibri" w:eastAsia="Calibri" w:hAnsi="Calibri"/>
          <w:sz w:val="22"/>
          <w:szCs w:val="22"/>
          <w:lang w:eastAsia="en-US"/>
        </w:rPr>
        <w:t>(</w:t>
      </w:r>
      <w:r w:rsidR="00C56A3F" w:rsidRPr="00B21B20">
        <w:rPr>
          <w:rFonts w:ascii="Calibri" w:eastAsia="Calibri" w:hAnsi="Calibri"/>
          <w:sz w:val="22"/>
          <w:szCs w:val="22"/>
          <w:lang w:eastAsia="en-US"/>
        </w:rPr>
        <w:t>...........</w:t>
      </w:r>
      <w:r w:rsidRPr="00B21B20">
        <w:rPr>
          <w:rFonts w:ascii="Calibri" w:eastAsia="Calibri" w:hAnsi="Calibri"/>
          <w:sz w:val="22"/>
          <w:szCs w:val="22"/>
          <w:lang w:eastAsia="en-US"/>
        </w:rPr>
        <w:t>)</w:t>
      </w:r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na rynku polskim oferuje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posiadające </w:t>
      </w:r>
      <w:proofErr w:type="spellStart"/>
      <w:r w:rsidRPr="007E39B7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7E39B7">
        <w:rPr>
          <w:rFonts w:ascii="Calibri" w:eastAsia="Calibri" w:hAnsi="Calibri"/>
          <w:sz w:val="22"/>
          <w:szCs w:val="22"/>
          <w:lang w:eastAsia="en-US"/>
        </w:rPr>
        <w:t xml:space="preserve"> z wymienionym wyżej poziomem chłonności. Jednocześnie gwarantuje to Państwu dostarczenie przez ewentualnego wykonawcę produktów o wysokiej jakości i zapewnienie choremu odpowiedniego standardu opieki.</w:t>
      </w:r>
    </w:p>
    <w:p w14:paraId="06746E05" w14:textId="0D24722B" w:rsidR="007E39B7" w:rsidRDefault="007E39B7" w:rsidP="007E39B7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9665F3" w:rsidRPr="009665F3">
        <w:rPr>
          <w:rFonts w:ascii="Arial" w:hAnsi="Arial" w:cs="Arial"/>
          <w:b/>
          <w:sz w:val="20"/>
          <w:szCs w:val="20"/>
        </w:rPr>
        <w:t xml:space="preserve"> </w:t>
      </w:r>
      <w:bookmarkStart w:id="2" w:name="_Hlk529878477"/>
      <w:r w:rsidR="009665F3">
        <w:rPr>
          <w:rFonts w:ascii="Arial" w:hAnsi="Arial" w:cs="Arial"/>
          <w:b/>
          <w:sz w:val="20"/>
          <w:szCs w:val="20"/>
        </w:rPr>
        <w:t>Zgodnie z zapisami SIWZ.</w:t>
      </w:r>
      <w:bookmarkEnd w:id="2"/>
    </w:p>
    <w:p w14:paraId="3BAD6DB7" w14:textId="77777777" w:rsidR="007E39B7" w:rsidRDefault="007E39B7" w:rsidP="007E39B7"/>
    <w:p w14:paraId="22B40656" w14:textId="77777777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1C4EEEB" w14:textId="10E9D081" w:rsidR="007E39B7" w:rsidRPr="00136D3B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36D3B">
        <w:rPr>
          <w:rFonts w:ascii="Arial" w:eastAsia="Calibri" w:hAnsi="Arial" w:cs="Arial"/>
          <w:b/>
          <w:sz w:val="20"/>
          <w:szCs w:val="20"/>
          <w:lang w:eastAsia="en-US"/>
        </w:rPr>
        <w:t>Pytanie 23</w:t>
      </w:r>
    </w:p>
    <w:p w14:paraId="3B0E89C2" w14:textId="07203386" w:rsidR="007E39B7" w:rsidRPr="00136D3B" w:rsidRDefault="007E39B7" w:rsidP="007E39B7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D3B">
        <w:rPr>
          <w:rFonts w:ascii="Calibri" w:eastAsia="Calibri" w:hAnsi="Calibri"/>
          <w:sz w:val="22"/>
          <w:szCs w:val="22"/>
          <w:lang w:eastAsia="en-US"/>
        </w:rPr>
        <w:t>Dotyczy Pakietu 6 poz.2</w:t>
      </w:r>
    </w:p>
    <w:p w14:paraId="79654FC0" w14:textId="0C9DFF8C" w:rsidR="007E39B7" w:rsidRPr="00136D3B" w:rsidRDefault="007E39B7" w:rsidP="007E39B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6D3B">
        <w:rPr>
          <w:rFonts w:ascii="Calibri" w:eastAsia="Calibri" w:hAnsi="Calibri"/>
          <w:sz w:val="22"/>
          <w:szCs w:val="22"/>
          <w:lang w:eastAsia="en-US"/>
        </w:rPr>
        <w:t>Czy Zamawiający dopuści w przedmiocie zamówienia (pakiet 6; pozycja 2): piankę myjąco – pielęgnującą o pojemności 400 ml, z odpowiednim przeliczeniem sztukowym?</w:t>
      </w:r>
    </w:p>
    <w:p w14:paraId="37C7AFE5" w14:textId="5ED06149" w:rsidR="007E39B7" w:rsidRPr="00136D3B" w:rsidRDefault="007E39B7" w:rsidP="007E39B7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136D3B">
        <w:rPr>
          <w:rFonts w:ascii="Arial" w:hAnsi="Arial" w:cs="Arial"/>
          <w:b/>
          <w:sz w:val="20"/>
          <w:szCs w:val="20"/>
        </w:rPr>
        <w:t>Odpowiedź:</w:t>
      </w:r>
      <w:r w:rsidR="009665F3" w:rsidRPr="00136D3B">
        <w:rPr>
          <w:rFonts w:ascii="Arial" w:hAnsi="Arial" w:cs="Arial"/>
          <w:b/>
          <w:sz w:val="20"/>
          <w:szCs w:val="20"/>
        </w:rPr>
        <w:t xml:space="preserve"> </w:t>
      </w:r>
      <w:bookmarkStart w:id="3" w:name="_Hlk529878564"/>
      <w:r w:rsidR="009665F3" w:rsidRPr="00136D3B">
        <w:rPr>
          <w:rFonts w:ascii="Arial" w:hAnsi="Arial" w:cs="Arial"/>
          <w:b/>
          <w:sz w:val="20"/>
          <w:szCs w:val="20"/>
        </w:rPr>
        <w:t xml:space="preserve">Zamawiający dopuszcza z </w:t>
      </w:r>
      <w:r w:rsidR="00136D3B">
        <w:rPr>
          <w:rFonts w:ascii="Arial" w:hAnsi="Arial" w:cs="Arial"/>
          <w:b/>
          <w:sz w:val="20"/>
          <w:szCs w:val="20"/>
        </w:rPr>
        <w:t xml:space="preserve">przeliczeniem objętości i ilości. </w:t>
      </w:r>
      <w:bookmarkEnd w:id="3"/>
    </w:p>
    <w:p w14:paraId="02B3A48F" w14:textId="77777777" w:rsidR="007E39B7" w:rsidRPr="00136D3B" w:rsidRDefault="007E39B7" w:rsidP="007E39B7"/>
    <w:p w14:paraId="7DA01D71" w14:textId="77777777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DF00459" w14:textId="61342B7F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24</w:t>
      </w:r>
    </w:p>
    <w:p w14:paraId="4BE38719" w14:textId="7070BAE6" w:rsidR="007E39B7" w:rsidRDefault="007E39B7" w:rsidP="007E39B7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 9</w:t>
      </w:r>
    </w:p>
    <w:p w14:paraId="2FBF0629" w14:textId="460B06BF" w:rsidR="009151EE" w:rsidRDefault="009151EE" w:rsidP="009151E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51EE">
        <w:rPr>
          <w:rFonts w:ascii="Calibri" w:eastAsia="Calibri" w:hAnsi="Calibri"/>
          <w:sz w:val="22"/>
          <w:szCs w:val="22"/>
          <w:lang w:eastAsia="en-US"/>
        </w:rPr>
        <w:t>Czy Zamawiający dopuści w przedmiocie zamówienia (pakiet 9): czepek do mycia głowy nie wymagający namaczania głowy, posiadający inne substancje niż wymienione w SIWZ, ale o tożsamych funkcjach technicznych i zastosowaniu.</w:t>
      </w:r>
    </w:p>
    <w:p w14:paraId="72C2AFD5" w14:textId="658F22EF" w:rsidR="007E39B7" w:rsidRDefault="007E39B7" w:rsidP="007E39B7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9665F3" w:rsidRPr="009665F3">
        <w:rPr>
          <w:rFonts w:ascii="Arial" w:hAnsi="Arial" w:cs="Arial"/>
          <w:b/>
          <w:sz w:val="20"/>
          <w:szCs w:val="20"/>
        </w:rPr>
        <w:t xml:space="preserve"> </w:t>
      </w:r>
      <w:r w:rsidR="009665F3">
        <w:rPr>
          <w:rFonts w:ascii="Arial" w:hAnsi="Arial" w:cs="Arial"/>
          <w:b/>
          <w:sz w:val="20"/>
          <w:szCs w:val="20"/>
        </w:rPr>
        <w:t>Zgodnie z zapisami SIWZ.</w:t>
      </w:r>
    </w:p>
    <w:p w14:paraId="31E071D8" w14:textId="77777777" w:rsidR="007E39B7" w:rsidRDefault="007E39B7" w:rsidP="007E39B7"/>
    <w:p w14:paraId="0A7C41DD" w14:textId="77777777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BF77F52" w14:textId="1F5FD747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25</w:t>
      </w:r>
    </w:p>
    <w:p w14:paraId="40DC43EE" w14:textId="58C5405A" w:rsidR="007E39B7" w:rsidRDefault="007E39B7" w:rsidP="007E39B7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9151EE">
        <w:rPr>
          <w:rFonts w:ascii="Calibri" w:eastAsia="Calibri" w:hAnsi="Calibri"/>
          <w:sz w:val="22"/>
          <w:szCs w:val="22"/>
          <w:lang w:eastAsia="en-US"/>
        </w:rPr>
        <w:t>15</w:t>
      </w:r>
    </w:p>
    <w:p w14:paraId="7FD4C576" w14:textId="2242956A" w:rsidR="009151EE" w:rsidRDefault="009151EE" w:rsidP="009151E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151EE">
        <w:rPr>
          <w:rFonts w:ascii="Calibri" w:eastAsia="Calibri" w:hAnsi="Calibri"/>
          <w:sz w:val="22"/>
          <w:szCs w:val="22"/>
          <w:lang w:eastAsia="en-US"/>
        </w:rPr>
        <w:lastRenderedPageBreak/>
        <w:t>Czy Zamawiający wymaga w przedmiocie zamówienia (pakiet 15): podkład chłonny 60x90cm, z wkładem chłonnym o rozmiarze co najmniej 85x55cm?</w:t>
      </w:r>
    </w:p>
    <w:p w14:paraId="418A0E3D" w14:textId="507612D9" w:rsidR="007E39B7" w:rsidRPr="009151EE" w:rsidRDefault="007E39B7" w:rsidP="009151E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9665F3" w:rsidRPr="009665F3">
        <w:rPr>
          <w:rFonts w:ascii="Arial" w:hAnsi="Arial" w:cs="Arial"/>
          <w:b/>
          <w:sz w:val="20"/>
          <w:szCs w:val="20"/>
        </w:rPr>
        <w:t xml:space="preserve"> </w:t>
      </w:r>
      <w:r w:rsidR="009665F3">
        <w:rPr>
          <w:rFonts w:ascii="Arial" w:hAnsi="Arial" w:cs="Arial"/>
          <w:b/>
          <w:sz w:val="20"/>
          <w:szCs w:val="20"/>
        </w:rPr>
        <w:t>Zamawiający dopuszcza z zachowaniem pozostałych zapisów SIWZ.</w:t>
      </w:r>
    </w:p>
    <w:p w14:paraId="1C18C295" w14:textId="066C91C0" w:rsidR="009151EE" w:rsidRDefault="009151EE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E2023FB" w14:textId="77777777" w:rsidR="00EC1668" w:rsidRDefault="00EC1668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E5102CE" w14:textId="16036A7C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26</w:t>
      </w:r>
    </w:p>
    <w:p w14:paraId="48D2FD76" w14:textId="2B5E86C4" w:rsidR="009151EE" w:rsidRPr="009151EE" w:rsidRDefault="007E39B7" w:rsidP="00B10C3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B10C3E">
        <w:rPr>
          <w:rFonts w:ascii="Calibri" w:eastAsia="Calibri" w:hAnsi="Calibri"/>
          <w:sz w:val="22"/>
          <w:szCs w:val="22"/>
          <w:lang w:eastAsia="en-US"/>
        </w:rPr>
        <w:t>4 poz. 4</w:t>
      </w:r>
    </w:p>
    <w:p w14:paraId="5D2AF508" w14:textId="35875FE8" w:rsidR="009151EE" w:rsidRPr="009151EE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1EE">
        <w:rPr>
          <w:rFonts w:ascii="Calibri" w:eastAsia="Calibri" w:hAnsi="Calibri"/>
          <w:sz w:val="22"/>
          <w:szCs w:val="22"/>
          <w:lang w:eastAsia="en-US"/>
        </w:rPr>
        <w:t>Prosimy o wydzielenie ww. pozycji do odrębnego pakietu co umożliwi Zamawiającemu uzyskanie większej ilości ofert konkurencyjnych.</w:t>
      </w:r>
    </w:p>
    <w:p w14:paraId="43D16CF9" w14:textId="24447FB0" w:rsidR="007E39B7" w:rsidRDefault="007E39B7" w:rsidP="007E39B7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9665F3" w:rsidRPr="009665F3">
        <w:rPr>
          <w:rFonts w:ascii="Arial" w:hAnsi="Arial" w:cs="Arial"/>
          <w:b/>
          <w:sz w:val="20"/>
          <w:szCs w:val="20"/>
        </w:rPr>
        <w:t xml:space="preserve"> </w:t>
      </w:r>
      <w:r w:rsidR="009665F3">
        <w:rPr>
          <w:rFonts w:ascii="Arial" w:hAnsi="Arial" w:cs="Arial"/>
          <w:b/>
          <w:sz w:val="20"/>
          <w:szCs w:val="20"/>
        </w:rPr>
        <w:t>Zgodnie z zapisami SIWZ.</w:t>
      </w:r>
    </w:p>
    <w:p w14:paraId="544E6A6B" w14:textId="77777777" w:rsidR="007E39B7" w:rsidRDefault="007E39B7" w:rsidP="007E39B7"/>
    <w:p w14:paraId="5F555C2B" w14:textId="77777777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8BDBA88" w14:textId="5FAE5AB7" w:rsidR="007E39B7" w:rsidRDefault="007E39B7" w:rsidP="007E39B7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27</w:t>
      </w:r>
    </w:p>
    <w:p w14:paraId="04C3849F" w14:textId="1E38CC9E" w:rsidR="009151EE" w:rsidRPr="009151EE" w:rsidRDefault="007E39B7" w:rsidP="00B10C3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B10C3E">
        <w:rPr>
          <w:rFonts w:ascii="Calibri" w:eastAsia="Calibri" w:hAnsi="Calibri"/>
          <w:sz w:val="22"/>
          <w:szCs w:val="22"/>
          <w:lang w:eastAsia="en-US"/>
        </w:rPr>
        <w:t>14 poz. 1</w:t>
      </w:r>
    </w:p>
    <w:p w14:paraId="6427CBFC" w14:textId="7610BCAE" w:rsidR="009151EE" w:rsidRPr="009151EE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1EE">
        <w:rPr>
          <w:rFonts w:ascii="Calibri" w:eastAsia="Calibri" w:hAnsi="Calibri"/>
          <w:sz w:val="22"/>
          <w:szCs w:val="22"/>
          <w:lang w:eastAsia="en-US"/>
        </w:rPr>
        <w:t>Czy Zamawiający wyrazi zgodę na zaoferowanie prześcieradła wykonanego z włókniny polipropylenowej- polietylenowej o gramaturze min. 28 g/m</w:t>
      </w:r>
      <w:r w:rsidRPr="009151EE">
        <w:rPr>
          <w:rFonts w:ascii="Calibri" w:eastAsia="Calibri" w:hAnsi="Calibri"/>
          <w:sz w:val="22"/>
          <w:szCs w:val="22"/>
          <w:vertAlign w:val="superscript"/>
          <w:lang w:eastAsia="en-US"/>
        </w:rPr>
        <w:t>2</w:t>
      </w:r>
      <w:r w:rsidRPr="009151EE">
        <w:rPr>
          <w:rFonts w:ascii="Calibri" w:eastAsia="Calibri" w:hAnsi="Calibri"/>
          <w:sz w:val="22"/>
          <w:szCs w:val="22"/>
          <w:lang w:eastAsia="en-US"/>
        </w:rPr>
        <w:t xml:space="preserve"> ? Pozostałe wymagania zgodnie z SIWZ.</w:t>
      </w:r>
    </w:p>
    <w:p w14:paraId="7B8CAC09" w14:textId="6B57DB1D" w:rsidR="007E39B7" w:rsidRDefault="007E39B7" w:rsidP="007E39B7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9665F3">
        <w:rPr>
          <w:rFonts w:ascii="Arial" w:hAnsi="Arial" w:cs="Arial"/>
          <w:b/>
          <w:sz w:val="20"/>
          <w:szCs w:val="20"/>
        </w:rPr>
        <w:t xml:space="preserve">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9665F3">
        <w:rPr>
          <w:rFonts w:ascii="Arial" w:hAnsi="Arial" w:cs="Arial"/>
          <w:b/>
          <w:sz w:val="20"/>
          <w:szCs w:val="20"/>
        </w:rPr>
        <w:t>odtrzymuje zapisy SIWZ.</w:t>
      </w:r>
    </w:p>
    <w:p w14:paraId="763F3D69" w14:textId="021114A0" w:rsidR="009151EE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450F9B1" w14:textId="77777777" w:rsidR="00EC1668" w:rsidRDefault="00EC1668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B0C1750" w14:textId="3F036878" w:rsidR="009151EE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28</w:t>
      </w:r>
    </w:p>
    <w:p w14:paraId="7907B599" w14:textId="06CE2476" w:rsidR="009151EE" w:rsidRPr="009151EE" w:rsidRDefault="009151EE" w:rsidP="00B10C3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B10C3E">
        <w:rPr>
          <w:rFonts w:ascii="Calibri" w:eastAsia="Calibri" w:hAnsi="Calibri"/>
          <w:sz w:val="22"/>
          <w:szCs w:val="22"/>
          <w:lang w:eastAsia="en-US"/>
        </w:rPr>
        <w:t>14 poz. 1</w:t>
      </w:r>
    </w:p>
    <w:p w14:paraId="18550892" w14:textId="21CBB099" w:rsidR="009151EE" w:rsidRPr="009151EE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1EE">
        <w:rPr>
          <w:rFonts w:ascii="Calibri" w:eastAsia="Calibri" w:hAnsi="Calibri"/>
          <w:sz w:val="22"/>
          <w:szCs w:val="22"/>
          <w:lang w:eastAsia="en-US"/>
        </w:rPr>
        <w:t>Czy Zamawiający wyrazi zgodę na zaoferowanie prześcieradła wykonanego z włókniny polipropylenowej- polietylenowej o gramaturze min. 35 g/m</w:t>
      </w:r>
      <w:r w:rsidRPr="009151EE">
        <w:rPr>
          <w:rFonts w:ascii="Calibri" w:eastAsia="Calibri" w:hAnsi="Calibri"/>
          <w:sz w:val="22"/>
          <w:szCs w:val="22"/>
          <w:vertAlign w:val="superscript"/>
          <w:lang w:eastAsia="en-US"/>
        </w:rPr>
        <w:t>2</w:t>
      </w:r>
      <w:r w:rsidRPr="009151EE">
        <w:rPr>
          <w:rFonts w:ascii="Calibri" w:eastAsia="Calibri" w:hAnsi="Calibri"/>
          <w:sz w:val="22"/>
          <w:szCs w:val="22"/>
          <w:lang w:eastAsia="en-US"/>
        </w:rPr>
        <w:t xml:space="preserve"> ? Pozostałe wymagania zgodnie z SIWZ.</w:t>
      </w:r>
    </w:p>
    <w:p w14:paraId="609E3433" w14:textId="5D549571" w:rsidR="009151EE" w:rsidRDefault="009151EE" w:rsidP="009151E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r w:rsidR="006445DA">
        <w:rPr>
          <w:rFonts w:ascii="Arial" w:hAnsi="Arial" w:cs="Arial"/>
          <w:b/>
          <w:sz w:val="20"/>
          <w:szCs w:val="20"/>
        </w:rPr>
        <w:t>Zamawiający dopuszcza z zachowaniem pozostałych zapisów SIWZ.</w:t>
      </w:r>
    </w:p>
    <w:p w14:paraId="30456943" w14:textId="77777777" w:rsidR="009151EE" w:rsidRDefault="009151EE" w:rsidP="009151EE"/>
    <w:p w14:paraId="71E3F5EB" w14:textId="77777777" w:rsidR="009151EE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15E3C9E" w14:textId="1B0523CC" w:rsidR="009151EE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29</w:t>
      </w:r>
    </w:p>
    <w:p w14:paraId="27486A2B" w14:textId="658BAB01" w:rsidR="009151EE" w:rsidRDefault="009151EE" w:rsidP="009151E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B10C3E">
        <w:rPr>
          <w:rFonts w:ascii="Calibri" w:eastAsia="Calibri" w:hAnsi="Calibri"/>
          <w:sz w:val="22"/>
          <w:szCs w:val="22"/>
          <w:lang w:eastAsia="en-US"/>
        </w:rPr>
        <w:t>14 poz. 2</w:t>
      </w:r>
    </w:p>
    <w:p w14:paraId="662A6D05" w14:textId="364C2246" w:rsidR="009151EE" w:rsidRPr="009151EE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1EE">
        <w:rPr>
          <w:rFonts w:ascii="Calibri" w:eastAsia="Calibri" w:hAnsi="Calibri"/>
          <w:sz w:val="22"/>
          <w:szCs w:val="22"/>
          <w:lang w:eastAsia="en-US"/>
        </w:rPr>
        <w:t>Czy Zamawiający wyrazi zgodę na zaoferowanie prześcieradła w rozmiarze 200cm x 80cm ? Pozostałe wymagania zgodnie z SIWZ.</w:t>
      </w:r>
    </w:p>
    <w:p w14:paraId="201DB543" w14:textId="4D7BBC8A" w:rsidR="009151EE" w:rsidRDefault="009151EE" w:rsidP="009151E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r w:rsidR="006445DA">
        <w:rPr>
          <w:rFonts w:ascii="Arial" w:hAnsi="Arial" w:cs="Arial"/>
          <w:b/>
          <w:sz w:val="20"/>
          <w:szCs w:val="20"/>
        </w:rPr>
        <w:t>Zgodnie z zapisami SIWZ.</w:t>
      </w:r>
    </w:p>
    <w:p w14:paraId="2EBF8350" w14:textId="1187E4A8" w:rsidR="009151EE" w:rsidRDefault="009151EE" w:rsidP="009151EE"/>
    <w:p w14:paraId="255BB3FC" w14:textId="77777777" w:rsidR="00EC1668" w:rsidRDefault="00EC1668" w:rsidP="009151EE"/>
    <w:p w14:paraId="2F3B04D4" w14:textId="156780B5" w:rsidR="009151EE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30</w:t>
      </w:r>
    </w:p>
    <w:p w14:paraId="06351572" w14:textId="4C7D3C70" w:rsidR="009151EE" w:rsidRDefault="009151EE" w:rsidP="009151E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B10C3E">
        <w:rPr>
          <w:rFonts w:ascii="Calibri" w:eastAsia="Calibri" w:hAnsi="Calibri"/>
          <w:sz w:val="22"/>
          <w:szCs w:val="22"/>
          <w:lang w:eastAsia="en-US"/>
        </w:rPr>
        <w:t>14 poz. 2</w:t>
      </w:r>
    </w:p>
    <w:p w14:paraId="6D1E9BF5" w14:textId="1E4296E8" w:rsidR="009151EE" w:rsidRPr="009151EE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1EE">
        <w:rPr>
          <w:rFonts w:ascii="Calibri" w:eastAsia="Calibri" w:hAnsi="Calibri"/>
          <w:sz w:val="22"/>
          <w:szCs w:val="22"/>
          <w:lang w:eastAsia="en-US"/>
        </w:rPr>
        <w:t>Czy Zamawiający wyrazi zgodę na zaoferowanie prześcieradła w rozmiarze 200cm x 160cm ? Pozostałe wymagania zgodnie z SIWZ.</w:t>
      </w:r>
    </w:p>
    <w:p w14:paraId="3D8458C5" w14:textId="074A82F8" w:rsidR="009151EE" w:rsidRDefault="009151EE" w:rsidP="009151E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bookmarkStart w:id="4" w:name="_Hlk529878869"/>
      <w:r w:rsidR="006445DA">
        <w:rPr>
          <w:rFonts w:ascii="Arial" w:hAnsi="Arial" w:cs="Arial"/>
          <w:b/>
          <w:sz w:val="20"/>
          <w:szCs w:val="20"/>
        </w:rPr>
        <w:t>Zamawiający dopuszcza z zachowaniem pozostałych zapisów SIWZ.</w:t>
      </w:r>
      <w:bookmarkEnd w:id="4"/>
    </w:p>
    <w:p w14:paraId="194E4F0E" w14:textId="77777777" w:rsidR="009151EE" w:rsidRDefault="009151EE" w:rsidP="009151EE"/>
    <w:p w14:paraId="6C3B80D5" w14:textId="77777777" w:rsidR="009151EE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1CA66C9" w14:textId="7C682395" w:rsidR="009151EE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31</w:t>
      </w:r>
    </w:p>
    <w:p w14:paraId="0CD60D28" w14:textId="2164452D" w:rsidR="009151EE" w:rsidRDefault="009151EE" w:rsidP="009151E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B10C3E">
        <w:rPr>
          <w:rFonts w:ascii="Calibri" w:eastAsia="Calibri" w:hAnsi="Calibri"/>
          <w:sz w:val="22"/>
          <w:szCs w:val="22"/>
          <w:lang w:eastAsia="en-US"/>
        </w:rPr>
        <w:t>14 poz. 3</w:t>
      </w:r>
    </w:p>
    <w:p w14:paraId="64AFAB78" w14:textId="7BA3F408" w:rsidR="009151EE" w:rsidRPr="009151EE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1EE">
        <w:rPr>
          <w:rFonts w:ascii="Calibri" w:eastAsia="Calibri" w:hAnsi="Calibri"/>
          <w:sz w:val="22"/>
          <w:szCs w:val="22"/>
          <w:lang w:eastAsia="en-US"/>
        </w:rPr>
        <w:t xml:space="preserve">Czy Zamawiający wyrazi zgodę na zaoferowanie pościeli wykonanej z włókniny o gramaturze min. 20 g/m2? </w:t>
      </w:r>
    </w:p>
    <w:p w14:paraId="0AC36CBC" w14:textId="0091D1AD" w:rsidR="009151EE" w:rsidRDefault="009151EE" w:rsidP="009151E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r w:rsidR="006445DA">
        <w:rPr>
          <w:rFonts w:ascii="Arial" w:hAnsi="Arial" w:cs="Arial"/>
          <w:b/>
          <w:sz w:val="20"/>
          <w:szCs w:val="20"/>
        </w:rPr>
        <w:t>Zgodnie z zapisami SIWZ.</w:t>
      </w:r>
    </w:p>
    <w:p w14:paraId="062F1A6E" w14:textId="4A1491CE" w:rsidR="009151EE" w:rsidRDefault="009151EE" w:rsidP="009151EE"/>
    <w:p w14:paraId="122A5BB6" w14:textId="77777777" w:rsidR="00EC1668" w:rsidRDefault="00EC1668" w:rsidP="009151EE"/>
    <w:p w14:paraId="422A13CC" w14:textId="36C7B862" w:rsidR="009151EE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32</w:t>
      </w:r>
    </w:p>
    <w:p w14:paraId="10EB8D38" w14:textId="2A1CF4E9" w:rsidR="009151EE" w:rsidRPr="009151EE" w:rsidRDefault="009151EE" w:rsidP="00B10C3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B10C3E">
        <w:rPr>
          <w:rFonts w:ascii="Calibri" w:eastAsia="Calibri" w:hAnsi="Calibri"/>
          <w:sz w:val="22"/>
          <w:szCs w:val="22"/>
          <w:lang w:eastAsia="en-US"/>
        </w:rPr>
        <w:t>14 poz. 3</w:t>
      </w:r>
    </w:p>
    <w:p w14:paraId="24FCAE68" w14:textId="5BD5C81F" w:rsidR="009151EE" w:rsidRPr="009151EE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9151EE">
        <w:rPr>
          <w:rFonts w:ascii="Calibri" w:eastAsia="Calibri" w:hAnsi="Calibri"/>
          <w:sz w:val="22"/>
          <w:szCs w:val="22"/>
          <w:lang w:eastAsia="en-US"/>
        </w:rPr>
        <w:lastRenderedPageBreak/>
        <w:t>Prosimy Zamawiającego o potwierdzenie, że oczekuje zaoferowania pościeli w jednym z wymienionych kolorów. Np. zielonym.</w:t>
      </w:r>
    </w:p>
    <w:p w14:paraId="1DB4F142" w14:textId="3F93E051" w:rsidR="009151EE" w:rsidRDefault="009151EE" w:rsidP="009151E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r w:rsidR="006445DA">
        <w:rPr>
          <w:rFonts w:ascii="Arial" w:hAnsi="Arial" w:cs="Arial"/>
          <w:b/>
          <w:sz w:val="20"/>
          <w:szCs w:val="20"/>
        </w:rPr>
        <w:t>Zamawiający dopuszcza z zachowaniem pozostałych zapisów SIWZ.</w:t>
      </w:r>
    </w:p>
    <w:p w14:paraId="4198432C" w14:textId="77777777" w:rsidR="009151EE" w:rsidRDefault="009151EE" w:rsidP="009151EE"/>
    <w:p w14:paraId="0955D2CB" w14:textId="77777777" w:rsidR="009151EE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C846720" w14:textId="2AEAC4BF" w:rsidR="009151EE" w:rsidRPr="00C56A3F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56A3F">
        <w:rPr>
          <w:rFonts w:ascii="Arial" w:eastAsia="Calibri" w:hAnsi="Arial" w:cs="Arial"/>
          <w:b/>
          <w:sz w:val="20"/>
          <w:szCs w:val="20"/>
          <w:lang w:eastAsia="en-US"/>
        </w:rPr>
        <w:t>Pytanie 33</w:t>
      </w:r>
    </w:p>
    <w:p w14:paraId="3E750500" w14:textId="402D7650" w:rsidR="009151EE" w:rsidRPr="00C56A3F" w:rsidRDefault="009151EE" w:rsidP="009151E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56A3F">
        <w:rPr>
          <w:rFonts w:ascii="Calibri" w:eastAsia="Calibri" w:hAnsi="Calibri"/>
          <w:sz w:val="22"/>
          <w:szCs w:val="22"/>
          <w:lang w:eastAsia="en-US"/>
        </w:rPr>
        <w:t xml:space="preserve">Dotyczy </w:t>
      </w:r>
      <w:r w:rsidR="00B10C3E" w:rsidRPr="00C56A3F">
        <w:rPr>
          <w:rFonts w:ascii="Calibri" w:eastAsia="Calibri" w:hAnsi="Calibri"/>
          <w:sz w:val="22"/>
          <w:szCs w:val="22"/>
          <w:lang w:eastAsia="en-US"/>
        </w:rPr>
        <w:t>wzoru umowy § 6, ust. 1 b i c</w:t>
      </w:r>
    </w:p>
    <w:p w14:paraId="61195201" w14:textId="77777777" w:rsidR="009151EE" w:rsidRPr="00C56A3F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56A3F">
        <w:rPr>
          <w:rFonts w:ascii="Calibri" w:eastAsia="Calibri" w:hAnsi="Calibri"/>
          <w:sz w:val="22"/>
          <w:szCs w:val="22"/>
          <w:lang w:eastAsia="en-US"/>
        </w:rPr>
        <w:t>Prosimy Zamawiającego o odniesienie kar umownych, o których mowa</w:t>
      </w:r>
    </w:p>
    <w:p w14:paraId="4628DB31" w14:textId="7B7224F4" w:rsidR="009151EE" w:rsidRPr="00C56A3F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56A3F">
        <w:rPr>
          <w:rFonts w:ascii="Calibri" w:eastAsia="Calibri" w:hAnsi="Calibri"/>
          <w:sz w:val="22"/>
          <w:szCs w:val="22"/>
          <w:lang w:eastAsia="en-US"/>
        </w:rPr>
        <w:t xml:space="preserve"> ww. § do wartości brutto niezrealizowanej części dostawy.</w:t>
      </w:r>
    </w:p>
    <w:p w14:paraId="2A4DAAB1" w14:textId="3CDBE624" w:rsidR="009151EE" w:rsidRPr="00C56A3F" w:rsidRDefault="009151EE" w:rsidP="009151E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C56A3F">
        <w:rPr>
          <w:rFonts w:ascii="Arial" w:hAnsi="Arial" w:cs="Arial"/>
          <w:b/>
          <w:sz w:val="20"/>
          <w:szCs w:val="20"/>
        </w:rPr>
        <w:t>Odpowiedź:</w:t>
      </w:r>
      <w:r w:rsidR="00C56A3F">
        <w:rPr>
          <w:rFonts w:ascii="Arial" w:hAnsi="Arial" w:cs="Arial"/>
          <w:b/>
          <w:sz w:val="20"/>
          <w:szCs w:val="20"/>
        </w:rPr>
        <w:t xml:space="preserve"> Zgodnie z zapisami SIWZ.</w:t>
      </w:r>
    </w:p>
    <w:p w14:paraId="009A0C0A" w14:textId="7E0D20B7" w:rsidR="009151EE" w:rsidRPr="00C56A3F" w:rsidRDefault="009151EE" w:rsidP="009151EE"/>
    <w:p w14:paraId="58AD173F" w14:textId="77777777" w:rsidR="00EC1668" w:rsidRPr="00C56A3F" w:rsidRDefault="00EC1668" w:rsidP="009151EE"/>
    <w:p w14:paraId="55F4A162" w14:textId="3FE9DCDF" w:rsidR="009151EE" w:rsidRPr="00C56A3F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56A3F">
        <w:rPr>
          <w:rFonts w:ascii="Arial" w:eastAsia="Calibri" w:hAnsi="Arial" w:cs="Arial"/>
          <w:b/>
          <w:sz w:val="20"/>
          <w:szCs w:val="20"/>
          <w:lang w:eastAsia="en-US"/>
        </w:rPr>
        <w:t>Pytanie 34</w:t>
      </w:r>
    </w:p>
    <w:p w14:paraId="4599AB05" w14:textId="5EB3A93F" w:rsidR="009151EE" w:rsidRPr="00C56A3F" w:rsidRDefault="009151EE" w:rsidP="00B10C3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56A3F">
        <w:rPr>
          <w:rFonts w:ascii="Calibri" w:eastAsia="Calibri" w:hAnsi="Calibri"/>
          <w:sz w:val="22"/>
          <w:szCs w:val="22"/>
          <w:lang w:eastAsia="en-US"/>
        </w:rPr>
        <w:t xml:space="preserve">Dotyczy </w:t>
      </w:r>
      <w:bookmarkStart w:id="5" w:name="_Hlk529527757"/>
      <w:r w:rsidR="00B10C3E" w:rsidRPr="00C56A3F">
        <w:rPr>
          <w:rFonts w:ascii="Calibri" w:eastAsia="Calibri" w:hAnsi="Calibri"/>
          <w:sz w:val="22"/>
          <w:szCs w:val="22"/>
          <w:lang w:eastAsia="en-US"/>
        </w:rPr>
        <w:t>wzoru umowy</w:t>
      </w:r>
      <w:bookmarkEnd w:id="5"/>
    </w:p>
    <w:p w14:paraId="3342C9E4" w14:textId="77777777" w:rsidR="009151EE" w:rsidRPr="00C56A3F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56A3F">
        <w:rPr>
          <w:rFonts w:ascii="Calibri" w:eastAsia="Calibri" w:hAnsi="Calibri"/>
          <w:sz w:val="22"/>
          <w:szCs w:val="22"/>
          <w:lang w:eastAsia="en-US"/>
        </w:rPr>
        <w:t xml:space="preserve">Prosimy o wyjaśnienie czy w sytuacji zmiany stawki podatku VAT, zmianie ulegnie </w:t>
      </w:r>
    </w:p>
    <w:p w14:paraId="2447F8F6" w14:textId="77777777" w:rsidR="009151EE" w:rsidRPr="00C56A3F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56A3F">
        <w:rPr>
          <w:rFonts w:ascii="Calibri" w:eastAsia="Calibri" w:hAnsi="Calibri"/>
          <w:sz w:val="22"/>
          <w:szCs w:val="22"/>
          <w:lang w:eastAsia="en-US"/>
        </w:rPr>
        <w:t xml:space="preserve">jednostkowa cena brutto stosownie do obowiązujących przepisów, a netto zostanie bez </w:t>
      </w:r>
    </w:p>
    <w:p w14:paraId="6322D6D6" w14:textId="7FC62584" w:rsidR="009151EE" w:rsidRPr="00C56A3F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56A3F">
        <w:rPr>
          <w:rFonts w:ascii="Calibri" w:eastAsia="Calibri" w:hAnsi="Calibri"/>
          <w:sz w:val="22"/>
          <w:szCs w:val="22"/>
          <w:lang w:eastAsia="en-US"/>
        </w:rPr>
        <w:t>zmian.</w:t>
      </w:r>
    </w:p>
    <w:p w14:paraId="40C5D5D6" w14:textId="2F55EB32" w:rsidR="009151EE" w:rsidRPr="00C56A3F" w:rsidRDefault="009151EE" w:rsidP="009151E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C56A3F">
        <w:rPr>
          <w:rFonts w:ascii="Arial" w:hAnsi="Arial" w:cs="Arial"/>
          <w:b/>
          <w:sz w:val="20"/>
          <w:szCs w:val="20"/>
        </w:rPr>
        <w:t>Odpowiedź:</w:t>
      </w:r>
      <w:r w:rsidR="00C56A3F">
        <w:rPr>
          <w:rFonts w:ascii="Arial" w:hAnsi="Arial" w:cs="Arial"/>
          <w:b/>
          <w:sz w:val="20"/>
          <w:szCs w:val="20"/>
        </w:rPr>
        <w:t xml:space="preserve"> Zamawiający informuję, że w przypadku zmiany stawki podatku VAT cena jednostkowa netto nie ulega zmianie. </w:t>
      </w:r>
    </w:p>
    <w:p w14:paraId="00A9489D" w14:textId="0361B504" w:rsidR="009151EE" w:rsidRPr="00C56A3F" w:rsidRDefault="009151EE" w:rsidP="009151EE"/>
    <w:p w14:paraId="566A07DC" w14:textId="77777777" w:rsidR="00EC1668" w:rsidRPr="00C56A3F" w:rsidRDefault="00EC1668" w:rsidP="009151EE"/>
    <w:p w14:paraId="09CB2012" w14:textId="5B09BBC8" w:rsidR="009151EE" w:rsidRPr="00C56A3F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56A3F">
        <w:rPr>
          <w:rFonts w:ascii="Arial" w:eastAsia="Calibri" w:hAnsi="Arial" w:cs="Arial"/>
          <w:b/>
          <w:sz w:val="20"/>
          <w:szCs w:val="20"/>
          <w:lang w:eastAsia="en-US"/>
        </w:rPr>
        <w:t>Pytanie 35</w:t>
      </w:r>
    </w:p>
    <w:p w14:paraId="1D4AF5B1" w14:textId="20E7C112" w:rsidR="009151EE" w:rsidRPr="00C56A3F" w:rsidRDefault="009151EE" w:rsidP="00B10C3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56A3F">
        <w:rPr>
          <w:rFonts w:ascii="Calibri" w:eastAsia="Calibri" w:hAnsi="Calibri"/>
          <w:sz w:val="22"/>
          <w:szCs w:val="22"/>
          <w:lang w:eastAsia="en-US"/>
        </w:rPr>
        <w:t xml:space="preserve">Dotyczy </w:t>
      </w:r>
      <w:r w:rsidR="00B10C3E" w:rsidRPr="00C56A3F">
        <w:rPr>
          <w:rFonts w:ascii="Calibri" w:eastAsia="Calibri" w:hAnsi="Calibri"/>
          <w:sz w:val="22"/>
          <w:szCs w:val="22"/>
          <w:lang w:eastAsia="en-US"/>
        </w:rPr>
        <w:t>wzoru umowy</w:t>
      </w:r>
    </w:p>
    <w:p w14:paraId="07D224D6" w14:textId="18094296" w:rsidR="009151EE" w:rsidRPr="00C56A3F" w:rsidRDefault="009151EE" w:rsidP="009151EE">
      <w:pPr>
        <w:tabs>
          <w:tab w:val="left" w:pos="567"/>
        </w:tabs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C56A3F">
        <w:rPr>
          <w:rFonts w:ascii="Calibri" w:eastAsia="Calibri" w:hAnsi="Calibri"/>
          <w:sz w:val="22"/>
          <w:szCs w:val="22"/>
          <w:lang w:eastAsia="en-US"/>
        </w:rPr>
        <w:t>W celu przyspieszenia kontaktu, prosimy o dopisanie do umowy adresu mailowego przedstawiciela/osoby odpowiedzialnej za realizację umowy po stronie Zamawiającego.</w:t>
      </w:r>
    </w:p>
    <w:p w14:paraId="40783288" w14:textId="2C82C4D4" w:rsidR="009151EE" w:rsidRPr="00C56A3F" w:rsidRDefault="009151EE" w:rsidP="009151E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C56A3F">
        <w:rPr>
          <w:rFonts w:ascii="Arial" w:hAnsi="Arial" w:cs="Arial"/>
          <w:b/>
          <w:sz w:val="20"/>
          <w:szCs w:val="20"/>
        </w:rPr>
        <w:t>Odpowiedź:</w:t>
      </w:r>
      <w:r w:rsidR="00C56A3F">
        <w:rPr>
          <w:rFonts w:ascii="Arial" w:hAnsi="Arial" w:cs="Arial"/>
          <w:b/>
          <w:sz w:val="20"/>
          <w:szCs w:val="20"/>
        </w:rPr>
        <w:t xml:space="preserve"> Zamawiający poda w umowie adresy e-mail osób realizujących umowę. </w:t>
      </w:r>
    </w:p>
    <w:p w14:paraId="5E375270" w14:textId="3CBC5F9C" w:rsidR="009151EE" w:rsidRPr="00C56A3F" w:rsidRDefault="009151EE" w:rsidP="009151EE"/>
    <w:p w14:paraId="21ACB199" w14:textId="77777777" w:rsidR="00EC1668" w:rsidRDefault="00EC1668" w:rsidP="009151EE"/>
    <w:p w14:paraId="1F75CAF0" w14:textId="5D2049CB" w:rsidR="009151EE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36</w:t>
      </w:r>
    </w:p>
    <w:p w14:paraId="07B7B5F8" w14:textId="424C3AFD" w:rsidR="00A70680" w:rsidRPr="00A70680" w:rsidRDefault="009151EE" w:rsidP="00A70680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A70680">
        <w:rPr>
          <w:rFonts w:ascii="Calibri" w:eastAsia="Calibri" w:hAnsi="Calibri"/>
          <w:sz w:val="22"/>
          <w:szCs w:val="22"/>
          <w:lang w:eastAsia="en-US"/>
        </w:rPr>
        <w:t>1 poz. 2-5</w:t>
      </w:r>
    </w:p>
    <w:p w14:paraId="5CFDFC03" w14:textId="54ABB153" w:rsidR="00B10C3E" w:rsidRPr="00A70680" w:rsidRDefault="00A70680" w:rsidP="00A7068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Czy Zamawiający dopuści pieluszki dla dzieci posiadające elastyczne uszy w tylnej części pieluszki w miejsce ściągacza </w:t>
      </w:r>
      <w:proofErr w:type="spellStart"/>
      <w:r w:rsidRPr="00A70680">
        <w:rPr>
          <w:rFonts w:ascii="Calibri" w:eastAsia="Calibri" w:hAnsi="Calibri"/>
          <w:sz w:val="22"/>
          <w:szCs w:val="22"/>
          <w:lang w:eastAsia="en-US"/>
        </w:rPr>
        <w:t>taliowego</w:t>
      </w:r>
      <w:proofErr w:type="spellEnd"/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 oraz elastycznych </w:t>
      </w:r>
      <w:proofErr w:type="spellStart"/>
      <w:r w:rsidRPr="00A70680">
        <w:rPr>
          <w:rFonts w:ascii="Calibri" w:eastAsia="Calibri" w:hAnsi="Calibri"/>
          <w:sz w:val="22"/>
          <w:szCs w:val="22"/>
          <w:lang w:eastAsia="en-US"/>
        </w:rPr>
        <w:t>przylepcorzepów</w:t>
      </w:r>
      <w:proofErr w:type="spellEnd"/>
      <w:r w:rsidRPr="00A70680">
        <w:rPr>
          <w:rFonts w:ascii="Calibri" w:eastAsia="Calibri" w:hAnsi="Calibri"/>
          <w:sz w:val="22"/>
          <w:szCs w:val="22"/>
          <w:lang w:eastAsia="en-US"/>
        </w:rPr>
        <w:t>? Elastyczne uszy zapewniają dobre dopasowanie pieluszki do ciała dziecka oraz ułatwiają zakładanie pieluszki.</w:t>
      </w:r>
    </w:p>
    <w:p w14:paraId="188D5AD1" w14:textId="1BAEDACD" w:rsidR="009151EE" w:rsidRDefault="009151EE" w:rsidP="009151E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r w:rsidR="006445DA">
        <w:rPr>
          <w:rFonts w:ascii="Arial" w:hAnsi="Arial" w:cs="Arial"/>
          <w:b/>
          <w:sz w:val="20"/>
          <w:szCs w:val="20"/>
        </w:rPr>
        <w:t>Zgodnie z zapisami SIWZ.</w:t>
      </w:r>
    </w:p>
    <w:p w14:paraId="01E1B4A2" w14:textId="792610D2" w:rsidR="009151EE" w:rsidRDefault="009151EE" w:rsidP="009151EE"/>
    <w:p w14:paraId="44604B1D" w14:textId="77777777" w:rsidR="00EC1668" w:rsidRDefault="00EC1668" w:rsidP="009151EE"/>
    <w:p w14:paraId="3ABBC81D" w14:textId="18C4E9D5" w:rsidR="009151EE" w:rsidRDefault="009151EE" w:rsidP="009151E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37</w:t>
      </w:r>
    </w:p>
    <w:p w14:paraId="3120A601" w14:textId="148F523B" w:rsidR="00A70680" w:rsidRPr="00A70680" w:rsidRDefault="009151EE" w:rsidP="00A70680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A70680">
        <w:rPr>
          <w:rFonts w:ascii="Calibri" w:eastAsia="Calibri" w:hAnsi="Calibri"/>
          <w:sz w:val="22"/>
          <w:szCs w:val="22"/>
          <w:lang w:eastAsia="en-US"/>
        </w:rPr>
        <w:t>2 poz. 1-2</w:t>
      </w:r>
    </w:p>
    <w:p w14:paraId="74845FF4" w14:textId="59524D31" w:rsidR="00B10C3E" w:rsidRDefault="00A70680" w:rsidP="00A70680">
      <w:pPr>
        <w:pStyle w:val="Tekstpodstawowywcity"/>
        <w:spacing w:after="0"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Czy Zamawiający dopuści do postępowania </w:t>
      </w:r>
      <w:proofErr w:type="spellStart"/>
      <w:r w:rsidRPr="00A70680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 nie posiadające ściągaczy </w:t>
      </w:r>
      <w:proofErr w:type="spellStart"/>
      <w:r w:rsidRPr="00A70680">
        <w:rPr>
          <w:rFonts w:ascii="Calibri" w:eastAsia="Calibri" w:hAnsi="Calibri"/>
          <w:sz w:val="22"/>
          <w:szCs w:val="22"/>
          <w:lang w:eastAsia="en-US"/>
        </w:rPr>
        <w:t>taliowych</w:t>
      </w:r>
      <w:proofErr w:type="spellEnd"/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 z przodu i z tyłu wyrobu? Dopuszczenie wyrobów z jednym lub bez ściągaczy </w:t>
      </w:r>
      <w:proofErr w:type="spellStart"/>
      <w:r w:rsidRPr="00A70680">
        <w:rPr>
          <w:rFonts w:ascii="Calibri" w:eastAsia="Calibri" w:hAnsi="Calibri"/>
          <w:sz w:val="22"/>
          <w:szCs w:val="22"/>
          <w:lang w:eastAsia="en-US"/>
        </w:rPr>
        <w:t>taliowych</w:t>
      </w:r>
      <w:proofErr w:type="spellEnd"/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 przyczyni się do braku komfortu użytkownika, personelu, wycieków zawartości i częstych zmian zabrudzonej pościeli. Podwójne ściągacze gwarantują dobre dopasowanie </w:t>
      </w:r>
      <w:proofErr w:type="spellStart"/>
      <w:r w:rsidRPr="00A70680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  do ciała pacjenta poprzez efekt ciągłego przylegania wyrobu do pasa pacjenta niezależnie czy to podczas zwykłego poruszania się, ćwiczeń, rehabilitacji </w:t>
      </w:r>
      <w:proofErr w:type="spellStart"/>
      <w:r w:rsidRPr="00A70680">
        <w:rPr>
          <w:rFonts w:ascii="Calibri" w:eastAsia="Calibri" w:hAnsi="Calibri"/>
          <w:sz w:val="22"/>
          <w:szCs w:val="22"/>
          <w:lang w:eastAsia="en-US"/>
        </w:rPr>
        <w:t>itp</w:t>
      </w:r>
      <w:proofErr w:type="spellEnd"/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 - dodatkowa rozciągliwość pasa w granicach 14 cm obwodu gwarantuje ścisłe </w:t>
      </w:r>
      <w:r w:rsidRPr="00A70680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przyleganie </w:t>
      </w:r>
      <w:proofErr w:type="spellStart"/>
      <w:r w:rsidRPr="00A70680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 i utrzymywanie zawartości wewnątrz </w:t>
      </w:r>
      <w:proofErr w:type="spellStart"/>
      <w:r w:rsidRPr="00A70680">
        <w:rPr>
          <w:rFonts w:ascii="Calibri" w:eastAsia="Calibri" w:hAnsi="Calibri"/>
          <w:sz w:val="22"/>
          <w:szCs w:val="22"/>
          <w:lang w:eastAsia="en-US"/>
        </w:rPr>
        <w:t>pieluchomajtki</w:t>
      </w:r>
      <w:proofErr w:type="spellEnd"/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 niezależnie od sytuacji i pozycji pacjenta. </w:t>
      </w:r>
    </w:p>
    <w:p w14:paraId="74ADB441" w14:textId="64DDA768" w:rsidR="009151EE" w:rsidRDefault="009151EE" w:rsidP="009151E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r w:rsidR="006445DA">
        <w:rPr>
          <w:rFonts w:ascii="Arial" w:hAnsi="Arial" w:cs="Arial"/>
          <w:b/>
          <w:sz w:val="20"/>
          <w:szCs w:val="20"/>
        </w:rPr>
        <w:t>Zgodnie z zapisami SIWZ.</w:t>
      </w:r>
    </w:p>
    <w:p w14:paraId="46E909D7" w14:textId="5C86E0F0" w:rsidR="009151EE" w:rsidRDefault="009151EE" w:rsidP="009151EE"/>
    <w:p w14:paraId="3D7041E3" w14:textId="77777777" w:rsidR="00EC1668" w:rsidRDefault="00EC1668" w:rsidP="009151EE"/>
    <w:p w14:paraId="14300DFD" w14:textId="50EC6490" w:rsidR="00A70680" w:rsidRDefault="00A70680" w:rsidP="00A7068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38</w:t>
      </w:r>
    </w:p>
    <w:p w14:paraId="3D5AE5AC" w14:textId="6C1B778D" w:rsidR="00A70680" w:rsidRPr="00A23BC6" w:rsidRDefault="00A70680" w:rsidP="00A23BC6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 3 poz. 1</w:t>
      </w:r>
    </w:p>
    <w:p w14:paraId="6329BCCB" w14:textId="77777777" w:rsidR="00A70680" w:rsidRPr="00A70680" w:rsidRDefault="00A70680" w:rsidP="00A70680">
      <w:pPr>
        <w:pStyle w:val="Tekstpodstawowywcity"/>
        <w:spacing w:after="0"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Czy Zamawiający dopuści podkłady ginekologiczne o następujących parametrach: </w:t>
      </w:r>
    </w:p>
    <w:p w14:paraId="533C9FE5" w14:textId="77777777" w:rsidR="00A70680" w:rsidRPr="00A70680" w:rsidRDefault="00A70680" w:rsidP="00A70680">
      <w:pPr>
        <w:pStyle w:val="Tekstpodstawowywcity"/>
        <w:spacing w:after="0"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- rozmiar 34 x 9 cm </w:t>
      </w:r>
      <w:proofErr w:type="spellStart"/>
      <w:r w:rsidRPr="00A70680">
        <w:rPr>
          <w:rFonts w:ascii="Calibri" w:eastAsia="Calibri" w:hAnsi="Calibri"/>
          <w:sz w:val="22"/>
          <w:szCs w:val="22"/>
          <w:lang w:eastAsia="en-US"/>
        </w:rPr>
        <w:t>cm</w:t>
      </w:r>
      <w:proofErr w:type="spellEnd"/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 (</w:t>
      </w:r>
      <w:proofErr w:type="spellStart"/>
      <w:r w:rsidRPr="00A70680">
        <w:rPr>
          <w:rFonts w:ascii="Calibri" w:eastAsia="Calibri" w:hAnsi="Calibri"/>
          <w:sz w:val="22"/>
          <w:szCs w:val="22"/>
          <w:lang w:eastAsia="en-US"/>
        </w:rPr>
        <w:t>nietaliowane</w:t>
      </w:r>
      <w:proofErr w:type="spellEnd"/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 )</w:t>
      </w:r>
    </w:p>
    <w:p w14:paraId="57CF0076" w14:textId="77777777" w:rsidR="00A70680" w:rsidRPr="00A70680" w:rsidRDefault="00A70680" w:rsidP="00A70680">
      <w:pPr>
        <w:pStyle w:val="Tekstpodstawowywcity"/>
        <w:spacing w:after="0"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- o składzie: wkład chłonny – masa celulozowa, bibułka higieniczna, włóknina termoplastyczna, folia polipropylenowa, klej typu hot – </w:t>
      </w:r>
      <w:proofErr w:type="spellStart"/>
      <w:r w:rsidRPr="00A70680">
        <w:rPr>
          <w:rFonts w:ascii="Calibri" w:eastAsia="Calibri" w:hAnsi="Calibri"/>
          <w:sz w:val="22"/>
          <w:szCs w:val="22"/>
          <w:lang w:eastAsia="en-US"/>
        </w:rPr>
        <w:t>melt</w:t>
      </w:r>
      <w:proofErr w:type="spellEnd"/>
    </w:p>
    <w:p w14:paraId="3B519AC4" w14:textId="77777777" w:rsidR="00A70680" w:rsidRPr="00A70680" w:rsidRDefault="00A70680" w:rsidP="00A70680">
      <w:pPr>
        <w:pStyle w:val="Tekstpodstawowywcity"/>
        <w:spacing w:after="0"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>- brak absorbentu i samoprzylepnego paska mocującego</w:t>
      </w:r>
    </w:p>
    <w:p w14:paraId="068D20BA" w14:textId="74C65621" w:rsidR="00A70680" w:rsidRDefault="00A70680" w:rsidP="00A23BC6">
      <w:pPr>
        <w:pStyle w:val="Tekstpodstawowywcity"/>
        <w:spacing w:after="0"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>- możliwość sterylizacji w parze wodnej</w:t>
      </w:r>
    </w:p>
    <w:p w14:paraId="6F2D2F72" w14:textId="1C71357F" w:rsidR="00A70680" w:rsidRDefault="00A70680" w:rsidP="00A7068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r w:rsidR="006445DA">
        <w:rPr>
          <w:rFonts w:ascii="Arial" w:hAnsi="Arial" w:cs="Arial"/>
          <w:b/>
          <w:sz w:val="20"/>
          <w:szCs w:val="20"/>
        </w:rPr>
        <w:t>Zgodnie z zapisami SIWZ.</w:t>
      </w:r>
    </w:p>
    <w:p w14:paraId="33822B3D" w14:textId="169C6E1F" w:rsidR="00A70680" w:rsidRDefault="00A70680" w:rsidP="00A70680"/>
    <w:p w14:paraId="0A3947C6" w14:textId="77777777" w:rsidR="00EC1668" w:rsidRDefault="00EC1668" w:rsidP="00A70680"/>
    <w:p w14:paraId="23C1A2B2" w14:textId="3D20B1CF" w:rsidR="00A70680" w:rsidRDefault="00A70680" w:rsidP="00A7068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39</w:t>
      </w:r>
    </w:p>
    <w:p w14:paraId="43A627DE" w14:textId="72853C4E" w:rsidR="00A70680" w:rsidRPr="00A23BC6" w:rsidRDefault="00A70680" w:rsidP="00A23BC6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A23BC6">
        <w:rPr>
          <w:rFonts w:ascii="Calibri" w:eastAsia="Calibri" w:hAnsi="Calibri"/>
          <w:sz w:val="22"/>
          <w:szCs w:val="22"/>
          <w:lang w:eastAsia="en-US"/>
        </w:rPr>
        <w:t>3 poz. 1</w:t>
      </w:r>
    </w:p>
    <w:p w14:paraId="58543555" w14:textId="77777777" w:rsidR="00A70680" w:rsidRPr="00A70680" w:rsidRDefault="00A70680" w:rsidP="00A70680">
      <w:pPr>
        <w:pStyle w:val="Tekstpodstawowywcity"/>
        <w:spacing w:after="0"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Czy Zamawiający dopuści podkłady o następujących parametrach: </w:t>
      </w:r>
    </w:p>
    <w:p w14:paraId="318ED4DF" w14:textId="77777777" w:rsidR="00A70680" w:rsidRPr="00A70680" w:rsidRDefault="00A70680" w:rsidP="00A70680">
      <w:pPr>
        <w:pStyle w:val="Tekstpodstawowywcity"/>
        <w:spacing w:after="0"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>- rozmiar 280mm x 100 mm, w części centralnej 85 mm</w:t>
      </w:r>
    </w:p>
    <w:p w14:paraId="39A94191" w14:textId="7C677B90" w:rsidR="00A70680" w:rsidRDefault="00A70680" w:rsidP="00A23BC6">
      <w:pPr>
        <w:pStyle w:val="Tekstpodstawowywcity"/>
        <w:spacing w:after="0"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- brak absorbentu </w:t>
      </w:r>
    </w:p>
    <w:p w14:paraId="2D451C03" w14:textId="219BABC0" w:rsidR="00A70680" w:rsidRDefault="00A70680" w:rsidP="00A7068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r w:rsidR="006445DA">
        <w:rPr>
          <w:rFonts w:ascii="Arial" w:hAnsi="Arial" w:cs="Arial"/>
          <w:b/>
          <w:sz w:val="20"/>
          <w:szCs w:val="20"/>
        </w:rPr>
        <w:t>Zgodnie z zapisami SIWZ.</w:t>
      </w:r>
    </w:p>
    <w:p w14:paraId="4F506BBE" w14:textId="77777777" w:rsidR="00A70680" w:rsidRDefault="00A70680" w:rsidP="00A70680"/>
    <w:p w14:paraId="5B422AE5" w14:textId="77777777" w:rsidR="00A70680" w:rsidRDefault="00A70680" w:rsidP="00A70680"/>
    <w:p w14:paraId="2A521C4E" w14:textId="1D90B3EE" w:rsidR="00A70680" w:rsidRDefault="00A70680" w:rsidP="00A7068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40</w:t>
      </w:r>
    </w:p>
    <w:p w14:paraId="481192FA" w14:textId="38E15579" w:rsidR="00A70680" w:rsidRPr="00A23BC6" w:rsidRDefault="00A70680" w:rsidP="00A23BC6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A23BC6">
        <w:rPr>
          <w:rFonts w:ascii="Calibri" w:eastAsia="Calibri" w:hAnsi="Calibri"/>
          <w:sz w:val="22"/>
          <w:szCs w:val="22"/>
          <w:lang w:eastAsia="en-US"/>
        </w:rPr>
        <w:t>14 poz. 1</w:t>
      </w:r>
    </w:p>
    <w:p w14:paraId="528FA5AF" w14:textId="3798E471" w:rsidR="00A70680" w:rsidRDefault="00A70680" w:rsidP="00A23BC6">
      <w:pPr>
        <w:pStyle w:val="Tekstpodstawowywcity"/>
        <w:spacing w:after="0"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Czy Zamawiający dopuści prześcieradła wykonane z włókniny polipropylenowej, składane pojedynczo w opakowaniach zawierających 20 sztuk? </w:t>
      </w:r>
    </w:p>
    <w:p w14:paraId="6BD41D36" w14:textId="09736F2B" w:rsidR="00A70680" w:rsidRDefault="00A70680" w:rsidP="00A7068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r w:rsidR="006445DA">
        <w:rPr>
          <w:rFonts w:ascii="Arial" w:hAnsi="Arial" w:cs="Arial"/>
          <w:b/>
          <w:sz w:val="20"/>
          <w:szCs w:val="20"/>
        </w:rPr>
        <w:t>Zamawiający dopuszcza z zachowaniem pozostałych zapisów SIWZ.</w:t>
      </w:r>
    </w:p>
    <w:p w14:paraId="43719D5F" w14:textId="5283265C" w:rsidR="00A70680" w:rsidRDefault="00A70680" w:rsidP="00A70680"/>
    <w:p w14:paraId="0C637071" w14:textId="77777777" w:rsidR="00EC1668" w:rsidRDefault="00EC1668" w:rsidP="00A70680"/>
    <w:p w14:paraId="78AF2FFB" w14:textId="56C828EF" w:rsidR="00A70680" w:rsidRDefault="00A70680" w:rsidP="00A7068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41</w:t>
      </w:r>
    </w:p>
    <w:p w14:paraId="0D536B0A" w14:textId="6C2A3C84" w:rsidR="00A70680" w:rsidRPr="00A23BC6" w:rsidRDefault="00A70680" w:rsidP="00A23BC6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A23BC6">
        <w:rPr>
          <w:rFonts w:ascii="Calibri" w:eastAsia="Calibri" w:hAnsi="Calibri"/>
          <w:sz w:val="22"/>
          <w:szCs w:val="22"/>
          <w:lang w:eastAsia="en-US"/>
        </w:rPr>
        <w:t>14 poz. 2</w:t>
      </w:r>
    </w:p>
    <w:p w14:paraId="28AF7044" w14:textId="75719996" w:rsidR="00A70680" w:rsidRDefault="00A70680" w:rsidP="00A23BC6">
      <w:pPr>
        <w:pStyle w:val="Tekstpodstawowywcity"/>
        <w:spacing w:after="0"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Czy Zamawiający dopuści prześcieradła w rozmiarze 200 x 90 cm, składane pojedynczo w opakowaniach zawierających 20 sztuk? </w:t>
      </w:r>
    </w:p>
    <w:p w14:paraId="6D72B572" w14:textId="0692CE41" w:rsidR="00A70680" w:rsidRDefault="00A70680" w:rsidP="00A7068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r w:rsidR="006445DA">
        <w:rPr>
          <w:rFonts w:ascii="Arial" w:hAnsi="Arial" w:cs="Arial"/>
          <w:b/>
          <w:sz w:val="20"/>
          <w:szCs w:val="20"/>
        </w:rPr>
        <w:t>Zgodnie z zapisami SIWZ.</w:t>
      </w:r>
    </w:p>
    <w:p w14:paraId="12A28299" w14:textId="5DDD4A6F" w:rsidR="00A70680" w:rsidRDefault="00A70680" w:rsidP="00A70680"/>
    <w:p w14:paraId="0D7D64AF" w14:textId="77777777" w:rsidR="00EC1668" w:rsidRDefault="00EC1668" w:rsidP="00A70680"/>
    <w:p w14:paraId="57D729F8" w14:textId="46AB8ACF" w:rsidR="00A70680" w:rsidRDefault="00A70680" w:rsidP="00A7068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42</w:t>
      </w:r>
    </w:p>
    <w:p w14:paraId="4DE15573" w14:textId="3363C594" w:rsidR="00A23BC6" w:rsidRDefault="00A70680" w:rsidP="00A70680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A23BC6">
        <w:rPr>
          <w:rFonts w:ascii="Calibri" w:eastAsia="Calibri" w:hAnsi="Calibri"/>
          <w:sz w:val="22"/>
          <w:szCs w:val="22"/>
          <w:lang w:eastAsia="en-US"/>
        </w:rPr>
        <w:t>14 poz. 3</w:t>
      </w:r>
    </w:p>
    <w:p w14:paraId="22A7E118" w14:textId="77777777" w:rsidR="00A23BC6" w:rsidRDefault="00A70680" w:rsidP="00A23BC6">
      <w:pPr>
        <w:spacing w:line="360" w:lineRule="auto"/>
        <w:ind w:right="-2440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Czy Zamawiający dopuści komplet pościeli posiadający w swym składzie poszewkę w rozmiarze 90 x 75 </w:t>
      </w:r>
    </w:p>
    <w:p w14:paraId="5520DB08" w14:textId="62A1A469" w:rsidR="00A70680" w:rsidRDefault="00A70680" w:rsidP="00A23BC6">
      <w:pPr>
        <w:spacing w:line="360" w:lineRule="auto"/>
        <w:ind w:right="-2440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cm zamiast wymaganego 70 x 80 cm? </w:t>
      </w:r>
    </w:p>
    <w:p w14:paraId="687FB179" w14:textId="56A44E2A" w:rsidR="00A70680" w:rsidRDefault="00A70680" w:rsidP="00A7068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bookmarkStart w:id="6" w:name="_Hlk529973203"/>
      <w:r w:rsidR="006445DA">
        <w:rPr>
          <w:rFonts w:ascii="Arial" w:hAnsi="Arial" w:cs="Arial"/>
          <w:b/>
          <w:sz w:val="20"/>
          <w:szCs w:val="20"/>
        </w:rPr>
        <w:t>Zamawiający dopuszcza z zachowaniem pozostałych zapisów SIWZ.</w:t>
      </w:r>
    </w:p>
    <w:bookmarkEnd w:id="6"/>
    <w:p w14:paraId="05C85A8F" w14:textId="1E8C57AE" w:rsidR="00A70680" w:rsidRDefault="00A70680" w:rsidP="00A70680"/>
    <w:p w14:paraId="090C7A57" w14:textId="77777777" w:rsidR="00EC1668" w:rsidRDefault="00EC1668" w:rsidP="00A70680"/>
    <w:p w14:paraId="7246CD21" w14:textId="16193AF9" w:rsidR="00A70680" w:rsidRDefault="00A70680" w:rsidP="00A7068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43</w:t>
      </w:r>
    </w:p>
    <w:p w14:paraId="23D7978C" w14:textId="05D63634" w:rsidR="00A70680" w:rsidRPr="00A23BC6" w:rsidRDefault="00A70680" w:rsidP="00A23BC6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A23BC6">
        <w:rPr>
          <w:rFonts w:ascii="Calibri" w:eastAsia="Calibri" w:hAnsi="Calibri"/>
          <w:sz w:val="22"/>
          <w:szCs w:val="22"/>
          <w:lang w:eastAsia="en-US"/>
        </w:rPr>
        <w:t>18 poz. 1</w:t>
      </w:r>
    </w:p>
    <w:p w14:paraId="09C047CB" w14:textId="6E2D373E" w:rsidR="00A70680" w:rsidRDefault="00A70680" w:rsidP="00A23BC6">
      <w:pPr>
        <w:pStyle w:val="Tekstpodstawowywcity"/>
        <w:spacing w:after="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A70680">
        <w:rPr>
          <w:rFonts w:ascii="Calibri" w:eastAsia="Calibri" w:hAnsi="Calibri"/>
          <w:sz w:val="22"/>
          <w:szCs w:val="22"/>
          <w:lang w:eastAsia="en-US"/>
        </w:rPr>
        <w:t xml:space="preserve">Czy Zamawiający dopuści śliniak foliowo-bibułowy w rozmiarze 60 x 40 cm z kieszonką 10 cm? </w:t>
      </w:r>
    </w:p>
    <w:p w14:paraId="308EF370" w14:textId="13EF36D8" w:rsidR="00A70680" w:rsidRDefault="00A70680" w:rsidP="00A7068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>
        <w:rPr>
          <w:rFonts w:ascii="Arial" w:hAnsi="Arial" w:cs="Arial"/>
          <w:b/>
          <w:sz w:val="20"/>
          <w:szCs w:val="20"/>
        </w:rPr>
        <w:t xml:space="preserve"> Zamawiający dopuszcza.</w:t>
      </w:r>
    </w:p>
    <w:p w14:paraId="5252692E" w14:textId="77777777" w:rsidR="00A70680" w:rsidRDefault="00A70680" w:rsidP="00A70680"/>
    <w:p w14:paraId="60F82A9C" w14:textId="4C0C5567" w:rsidR="00A70680" w:rsidRPr="003D087A" w:rsidRDefault="00A70680" w:rsidP="00A7068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D087A">
        <w:rPr>
          <w:rFonts w:ascii="Arial" w:eastAsia="Calibri" w:hAnsi="Arial" w:cs="Arial"/>
          <w:b/>
          <w:sz w:val="20"/>
          <w:szCs w:val="20"/>
          <w:lang w:eastAsia="en-US"/>
        </w:rPr>
        <w:t>Pytanie 44</w:t>
      </w:r>
    </w:p>
    <w:p w14:paraId="6EDB7105" w14:textId="104FDB47" w:rsidR="00A70680" w:rsidRPr="003D087A" w:rsidRDefault="00A70680" w:rsidP="00A23BC6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D087A">
        <w:rPr>
          <w:rFonts w:ascii="Calibri" w:eastAsia="Calibri" w:hAnsi="Calibri"/>
          <w:sz w:val="22"/>
          <w:szCs w:val="22"/>
          <w:lang w:eastAsia="en-US"/>
        </w:rPr>
        <w:t>Dotyczy treści umowy</w:t>
      </w:r>
    </w:p>
    <w:p w14:paraId="0D0A625A" w14:textId="629BFED8" w:rsidR="00A70680" w:rsidRPr="003D087A" w:rsidRDefault="00A70680" w:rsidP="00A23BC6">
      <w:pPr>
        <w:pStyle w:val="Tekstpodstawowywcity"/>
        <w:spacing w:after="0" w:line="360" w:lineRule="auto"/>
        <w:ind w:left="0"/>
        <w:rPr>
          <w:rFonts w:ascii="Calibri" w:eastAsia="Calibri" w:hAnsi="Calibri"/>
          <w:sz w:val="22"/>
          <w:szCs w:val="22"/>
          <w:lang w:eastAsia="en-US"/>
        </w:rPr>
      </w:pPr>
      <w:r w:rsidRPr="003D087A">
        <w:rPr>
          <w:rFonts w:ascii="Calibri" w:eastAsia="Calibri" w:hAnsi="Calibri"/>
          <w:sz w:val="22"/>
          <w:szCs w:val="22"/>
          <w:lang w:eastAsia="en-US"/>
        </w:rPr>
        <w:t>Czy Zamawiający zgadza się, aby kary umowne w §6 pkt 1a ) i b) naliczane były od wartości niezrealizowanej/reklamowanej części zamówienia?</w:t>
      </w:r>
    </w:p>
    <w:p w14:paraId="626BD93B" w14:textId="5A3022C1" w:rsidR="00A70680" w:rsidRPr="003D087A" w:rsidRDefault="00A70680" w:rsidP="00A7068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3D087A">
        <w:rPr>
          <w:rFonts w:ascii="Arial" w:hAnsi="Arial" w:cs="Arial"/>
          <w:b/>
          <w:sz w:val="20"/>
          <w:szCs w:val="20"/>
        </w:rPr>
        <w:t>Odpowiedź:</w:t>
      </w:r>
      <w:r w:rsidR="003D087A">
        <w:rPr>
          <w:rFonts w:ascii="Arial" w:hAnsi="Arial" w:cs="Arial"/>
          <w:b/>
          <w:sz w:val="20"/>
          <w:szCs w:val="20"/>
        </w:rPr>
        <w:t xml:space="preserve"> Zgodnie z zapisami SIWZ.</w:t>
      </w:r>
    </w:p>
    <w:p w14:paraId="5E7991A9" w14:textId="769BA128" w:rsidR="00A70680" w:rsidRPr="003D087A" w:rsidRDefault="00A70680" w:rsidP="00A70680"/>
    <w:p w14:paraId="4B828540" w14:textId="77777777" w:rsidR="00EC1668" w:rsidRPr="003D087A" w:rsidRDefault="00EC1668" w:rsidP="00A70680"/>
    <w:p w14:paraId="78D5E971" w14:textId="1330AD87" w:rsidR="00A70680" w:rsidRPr="003D087A" w:rsidRDefault="00A70680" w:rsidP="00A7068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D087A">
        <w:rPr>
          <w:rFonts w:ascii="Arial" w:eastAsia="Calibri" w:hAnsi="Arial" w:cs="Arial"/>
          <w:b/>
          <w:sz w:val="20"/>
          <w:szCs w:val="20"/>
          <w:lang w:eastAsia="en-US"/>
        </w:rPr>
        <w:t>Pytanie 45</w:t>
      </w:r>
    </w:p>
    <w:p w14:paraId="540D398E" w14:textId="1336965C" w:rsidR="00A70680" w:rsidRPr="003D087A" w:rsidRDefault="00A70680" w:rsidP="00A23BC6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D087A">
        <w:rPr>
          <w:rFonts w:ascii="Calibri" w:eastAsia="Calibri" w:hAnsi="Calibri"/>
          <w:sz w:val="22"/>
          <w:szCs w:val="22"/>
          <w:lang w:eastAsia="en-US"/>
        </w:rPr>
        <w:t>Dotyczy SIWZ</w:t>
      </w:r>
    </w:p>
    <w:p w14:paraId="087529DE" w14:textId="33FF0B9B" w:rsidR="00A70680" w:rsidRPr="00766E20" w:rsidRDefault="00A70680" w:rsidP="00A23BC6">
      <w:pPr>
        <w:pStyle w:val="Tekstpodstawowywcity"/>
        <w:spacing w:line="360" w:lineRule="auto"/>
        <w:ind w:left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66E20">
        <w:rPr>
          <w:rFonts w:ascii="Calibri" w:eastAsia="Calibri" w:hAnsi="Calibri"/>
          <w:sz w:val="22"/>
          <w:szCs w:val="22"/>
          <w:lang w:eastAsia="en-US"/>
        </w:rPr>
        <w:t xml:space="preserve">Czy Zamawiający wyrazi zgodę na przesunięcie terminu otwarcia ofert? Informujemy, że w związku w dniem wolnym wypadającym 12 listopada, oferta powinna być wysłana do Zamawiającego dnia 09.11., a ostatni dzień zadawania zapytań przepada na dzień 13.11. </w:t>
      </w:r>
    </w:p>
    <w:p w14:paraId="11D3D7CF" w14:textId="684931B9" w:rsidR="00A70680" w:rsidRPr="00B21B20" w:rsidRDefault="00A70680" w:rsidP="00A7068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766E20">
        <w:rPr>
          <w:rFonts w:ascii="Arial" w:hAnsi="Arial" w:cs="Arial"/>
          <w:b/>
          <w:sz w:val="20"/>
          <w:szCs w:val="20"/>
        </w:rPr>
        <w:t>Odpowiedź:</w:t>
      </w:r>
      <w:r w:rsidR="006B3720" w:rsidRPr="00766E20">
        <w:rPr>
          <w:rFonts w:ascii="Arial" w:hAnsi="Arial" w:cs="Arial"/>
          <w:b/>
          <w:sz w:val="20"/>
          <w:szCs w:val="20"/>
        </w:rPr>
        <w:t xml:space="preserve"> </w:t>
      </w:r>
      <w:r w:rsidR="00766E20" w:rsidRPr="00B21B20">
        <w:rPr>
          <w:rFonts w:ascii="Arial" w:hAnsi="Arial" w:cs="Arial"/>
          <w:b/>
          <w:sz w:val="20"/>
          <w:szCs w:val="20"/>
        </w:rPr>
        <w:t xml:space="preserve">Zamawiający </w:t>
      </w:r>
      <w:r w:rsidR="003D087A" w:rsidRPr="00B21B20">
        <w:rPr>
          <w:rFonts w:ascii="Arial" w:hAnsi="Arial" w:cs="Arial"/>
          <w:b/>
          <w:sz w:val="20"/>
          <w:szCs w:val="20"/>
        </w:rPr>
        <w:t xml:space="preserve">w dniu 14.11.2018 r. </w:t>
      </w:r>
      <w:r w:rsidR="00766E20" w:rsidRPr="00B21B20">
        <w:rPr>
          <w:rFonts w:ascii="Arial" w:hAnsi="Arial" w:cs="Arial"/>
          <w:b/>
          <w:sz w:val="20"/>
          <w:szCs w:val="20"/>
        </w:rPr>
        <w:t>dokon</w:t>
      </w:r>
      <w:r w:rsidR="003D087A" w:rsidRPr="00B21B20">
        <w:rPr>
          <w:rFonts w:ascii="Arial" w:hAnsi="Arial" w:cs="Arial"/>
          <w:b/>
          <w:sz w:val="20"/>
          <w:szCs w:val="20"/>
        </w:rPr>
        <w:t xml:space="preserve">ał </w:t>
      </w:r>
      <w:r w:rsidR="00766E20" w:rsidRPr="00B21B20">
        <w:rPr>
          <w:rFonts w:ascii="Arial" w:hAnsi="Arial" w:cs="Arial"/>
          <w:b/>
          <w:sz w:val="20"/>
          <w:szCs w:val="20"/>
        </w:rPr>
        <w:t xml:space="preserve"> zmiany terminu składania ofert na dzień </w:t>
      </w:r>
      <w:r w:rsidR="001E211B" w:rsidRPr="00B21B20">
        <w:rPr>
          <w:rFonts w:ascii="Arial" w:hAnsi="Arial" w:cs="Arial"/>
          <w:b/>
          <w:sz w:val="20"/>
          <w:szCs w:val="20"/>
        </w:rPr>
        <w:t>20</w:t>
      </w:r>
      <w:r w:rsidR="00766E20" w:rsidRPr="00B21B20">
        <w:rPr>
          <w:rFonts w:ascii="Arial" w:hAnsi="Arial" w:cs="Arial"/>
          <w:b/>
          <w:sz w:val="20"/>
          <w:szCs w:val="20"/>
        </w:rPr>
        <w:t>.11.2018 r.</w:t>
      </w:r>
      <w:r w:rsidR="003D087A" w:rsidRPr="00B21B20">
        <w:rPr>
          <w:rFonts w:ascii="Arial" w:hAnsi="Arial" w:cs="Arial"/>
          <w:b/>
          <w:sz w:val="20"/>
          <w:szCs w:val="20"/>
        </w:rPr>
        <w:t xml:space="preserve"> godz. 10:00</w:t>
      </w:r>
      <w:r w:rsidR="00B21B20">
        <w:rPr>
          <w:rFonts w:ascii="Arial" w:hAnsi="Arial" w:cs="Arial"/>
          <w:b/>
          <w:sz w:val="20"/>
          <w:szCs w:val="20"/>
        </w:rPr>
        <w:t xml:space="preserve"> i terminu otwarcia ofert na dzień 20.11.2018 r godz. 10:30.</w:t>
      </w:r>
    </w:p>
    <w:p w14:paraId="070ACF7C" w14:textId="77777777" w:rsidR="00A70680" w:rsidRDefault="00A70680" w:rsidP="00A70680"/>
    <w:p w14:paraId="44C66CC3" w14:textId="77777777" w:rsidR="00A70680" w:rsidRDefault="00A70680" w:rsidP="00A70680"/>
    <w:p w14:paraId="4D7DDB73" w14:textId="4295FE38" w:rsidR="00A70680" w:rsidRDefault="00A70680" w:rsidP="00A7068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46</w:t>
      </w:r>
    </w:p>
    <w:p w14:paraId="0E0D71B5" w14:textId="431EDF26" w:rsidR="006A2FF5" w:rsidRPr="006A2FF5" w:rsidRDefault="00A70680" w:rsidP="006A5A49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</w:t>
      </w:r>
      <w:r w:rsidR="006A5A49">
        <w:rPr>
          <w:rFonts w:ascii="Calibri" w:eastAsia="Calibri" w:hAnsi="Calibri"/>
          <w:sz w:val="22"/>
          <w:szCs w:val="22"/>
          <w:lang w:eastAsia="en-US"/>
        </w:rPr>
        <w:t>10</w:t>
      </w:r>
    </w:p>
    <w:p w14:paraId="14486C38" w14:textId="5D5C9076" w:rsidR="00A70680" w:rsidRPr="006A5A49" w:rsidRDefault="006A2FF5" w:rsidP="006A5A49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A2FF5">
        <w:rPr>
          <w:rFonts w:ascii="Calibri" w:eastAsia="Calibri" w:hAnsi="Calibri"/>
          <w:sz w:val="22"/>
          <w:szCs w:val="22"/>
          <w:lang w:eastAsia="en-US"/>
        </w:rPr>
        <w:t xml:space="preserve">Czy Zamawiający dopuści gotowe do użycia duże myjki bez konieczności dodawania wody, wykonane z miękkiej i delikatnej włókniny, zawierające wyciąg z aloesu, wodę, glicerynę, wyciągi ziołowe, hypoalergiczne, przetestowane dermatologicznie, bez zawartości </w:t>
      </w:r>
      <w:proofErr w:type="spellStart"/>
      <w:r w:rsidRPr="006A2FF5">
        <w:rPr>
          <w:rFonts w:ascii="Calibri" w:eastAsia="Calibri" w:hAnsi="Calibri"/>
          <w:sz w:val="22"/>
          <w:szCs w:val="22"/>
          <w:lang w:eastAsia="en-US"/>
        </w:rPr>
        <w:t>parabenów</w:t>
      </w:r>
      <w:proofErr w:type="spellEnd"/>
      <w:r w:rsidRPr="006A2FF5">
        <w:rPr>
          <w:rFonts w:ascii="Calibri" w:eastAsia="Calibri" w:hAnsi="Calibri"/>
          <w:sz w:val="22"/>
          <w:szCs w:val="22"/>
          <w:lang w:eastAsia="en-US"/>
        </w:rPr>
        <w:t xml:space="preserve"> i alkoholu o delikatnym zapachu z możliwością podgrzewania myjek w kuchenkach mikrofalowych o właściwościach dezynfekcyjnych, będące produktem kosmetycznym z instrukcją użytkowania w języku polskim na każdym opakowaniu?</w:t>
      </w:r>
    </w:p>
    <w:p w14:paraId="396C5F36" w14:textId="18AB0403" w:rsidR="00A70680" w:rsidRDefault="00A70680" w:rsidP="00A7068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445DA" w:rsidRPr="006445DA">
        <w:rPr>
          <w:rFonts w:ascii="Arial" w:hAnsi="Arial" w:cs="Arial"/>
          <w:b/>
          <w:sz w:val="20"/>
          <w:szCs w:val="20"/>
        </w:rPr>
        <w:t xml:space="preserve"> </w:t>
      </w:r>
      <w:r w:rsidR="006445DA">
        <w:rPr>
          <w:rFonts w:ascii="Arial" w:hAnsi="Arial" w:cs="Arial"/>
          <w:b/>
          <w:sz w:val="20"/>
          <w:szCs w:val="20"/>
        </w:rPr>
        <w:t>Zamawiający dopuszcza.</w:t>
      </w:r>
    </w:p>
    <w:p w14:paraId="0D8D5D4F" w14:textId="693EBCB1" w:rsidR="00A70680" w:rsidRDefault="00A70680" w:rsidP="00A70680"/>
    <w:p w14:paraId="26D9C757" w14:textId="77777777" w:rsidR="00EC1668" w:rsidRDefault="00EC1668" w:rsidP="00A70680"/>
    <w:p w14:paraId="03414624" w14:textId="430BEF5B" w:rsidR="00A70680" w:rsidRPr="00C4742F" w:rsidRDefault="00A70680" w:rsidP="00A7068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4742F">
        <w:rPr>
          <w:rFonts w:ascii="Arial" w:eastAsia="Calibri" w:hAnsi="Arial" w:cs="Arial"/>
          <w:b/>
          <w:sz w:val="20"/>
          <w:szCs w:val="20"/>
          <w:lang w:eastAsia="en-US"/>
        </w:rPr>
        <w:t>Pytanie 47</w:t>
      </w:r>
    </w:p>
    <w:p w14:paraId="6C62B4F6" w14:textId="5D09943C" w:rsidR="001E74DB" w:rsidRPr="00C4742F" w:rsidRDefault="00A70680" w:rsidP="00BB60C9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B60C9" w:rsidRPr="00C4742F">
        <w:rPr>
          <w:rFonts w:ascii="Calibri" w:eastAsia="Calibri" w:hAnsi="Calibri"/>
          <w:sz w:val="22"/>
          <w:szCs w:val="22"/>
          <w:lang w:eastAsia="en-US"/>
        </w:rPr>
        <w:t xml:space="preserve"> 5 poz. 1</w:t>
      </w:r>
    </w:p>
    <w:p w14:paraId="1A3E1B3C" w14:textId="7EAD6506" w:rsidR="00A70680" w:rsidRPr="00C4742F" w:rsidRDefault="001E74DB" w:rsidP="00BB60C9">
      <w:pPr>
        <w:pStyle w:val="Style5"/>
        <w:widowControl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Czy Zamawiający dopuści wycenę za opakowanie a’50szt z przeliczeniem podanych ilości?</w:t>
      </w:r>
    </w:p>
    <w:p w14:paraId="5BA79733" w14:textId="0F9AFC7E" w:rsidR="00A70680" w:rsidRPr="00C4742F" w:rsidRDefault="00A70680" w:rsidP="00A7068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C4742F">
        <w:rPr>
          <w:rFonts w:ascii="Arial" w:hAnsi="Arial" w:cs="Arial"/>
          <w:b/>
          <w:sz w:val="20"/>
          <w:szCs w:val="20"/>
        </w:rPr>
        <w:t>Odpowiedź:</w:t>
      </w:r>
      <w:r w:rsidR="001E211B" w:rsidRPr="00C4742F">
        <w:rPr>
          <w:rFonts w:ascii="Arial" w:hAnsi="Arial" w:cs="Arial"/>
          <w:b/>
          <w:sz w:val="20"/>
          <w:szCs w:val="20"/>
        </w:rPr>
        <w:t xml:space="preserve"> Zamawiający dopuszcza z zachowaniem pozostałych zapisów SIWZ.</w:t>
      </w:r>
    </w:p>
    <w:p w14:paraId="696D9A9E" w14:textId="77777777" w:rsidR="00A70680" w:rsidRPr="00C4742F" w:rsidRDefault="00A70680" w:rsidP="00A70680"/>
    <w:p w14:paraId="2CD1824E" w14:textId="65E22177" w:rsidR="00A70680" w:rsidRPr="00C4742F" w:rsidRDefault="00A70680" w:rsidP="00A70680"/>
    <w:p w14:paraId="1400D5BD" w14:textId="7B438585" w:rsidR="001E74DB" w:rsidRPr="00C4742F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4742F">
        <w:rPr>
          <w:rFonts w:ascii="Arial" w:eastAsia="Calibri" w:hAnsi="Arial" w:cs="Arial"/>
          <w:b/>
          <w:sz w:val="20"/>
          <w:szCs w:val="20"/>
          <w:lang w:eastAsia="en-US"/>
        </w:rPr>
        <w:t>Pytanie 48</w:t>
      </w:r>
    </w:p>
    <w:p w14:paraId="09B4EA88" w14:textId="5C8DA6E5" w:rsidR="001E74DB" w:rsidRPr="00C4742F" w:rsidRDefault="001E74DB" w:rsidP="00CC190F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 w:rsidRPr="00C4742F">
        <w:rPr>
          <w:rFonts w:ascii="Calibri" w:eastAsia="Calibri" w:hAnsi="Calibri"/>
          <w:sz w:val="22"/>
          <w:szCs w:val="22"/>
          <w:lang w:eastAsia="en-US"/>
        </w:rPr>
        <w:t xml:space="preserve"> 5 poz. 2</w:t>
      </w:r>
    </w:p>
    <w:p w14:paraId="4E6C0860" w14:textId="2BC8B0EE" w:rsidR="001E74DB" w:rsidRPr="00C4742F" w:rsidRDefault="001E74DB" w:rsidP="00B26728">
      <w:pPr>
        <w:pStyle w:val="Style5"/>
        <w:widowControl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Czy Zamawiający dopuści wycenę za opakowanie a’10szt z przeliczeniem podanych ilości?</w:t>
      </w:r>
    </w:p>
    <w:p w14:paraId="218A2C5C" w14:textId="39A1EF0A" w:rsidR="001E74DB" w:rsidRPr="00C4742F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C4742F">
        <w:rPr>
          <w:rFonts w:ascii="Arial" w:hAnsi="Arial" w:cs="Arial"/>
          <w:b/>
          <w:sz w:val="20"/>
          <w:szCs w:val="20"/>
        </w:rPr>
        <w:t>Odpowiedź:</w:t>
      </w:r>
      <w:r w:rsidR="001E211B" w:rsidRPr="00C4742F">
        <w:rPr>
          <w:rFonts w:ascii="Arial" w:hAnsi="Arial" w:cs="Arial"/>
          <w:b/>
          <w:sz w:val="20"/>
          <w:szCs w:val="20"/>
        </w:rPr>
        <w:t xml:space="preserve"> Zamawiający dopuszcza z zachowaniem pozostałych zapisów SIWZ.</w:t>
      </w:r>
    </w:p>
    <w:p w14:paraId="2F2AB224" w14:textId="0FFDAC69" w:rsidR="001E74DB" w:rsidRPr="00C4742F" w:rsidRDefault="001E74DB" w:rsidP="00A70680"/>
    <w:p w14:paraId="11CBDFDC" w14:textId="77777777" w:rsidR="001E74DB" w:rsidRDefault="001E74DB" w:rsidP="00A70680"/>
    <w:p w14:paraId="5557B8BD" w14:textId="32DF62D3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49</w:t>
      </w:r>
    </w:p>
    <w:p w14:paraId="315D38BC" w14:textId="14FC3D4F" w:rsidR="001E74DB" w:rsidRPr="00B26728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5 poz. 2</w:t>
      </w:r>
    </w:p>
    <w:p w14:paraId="217CDDE0" w14:textId="0A37D69C" w:rsidR="001E74DB" w:rsidRDefault="001E74DB" w:rsidP="00B26728">
      <w:pPr>
        <w:pStyle w:val="Style5"/>
        <w:widowControl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Czy Zamawiający dopuści dwuwarstwową, jednorazową myjkę do mycia ciała w formie półokrągłej rękawicy. Nasączona jednostronnie środkami myjącymi o neutralnym PH 5,5, wykonana z jednej strony (części myjącej) z poliestru, z drugiej strony z włókniny. Obie warstwy myjki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niepodfoliowane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>. Rozmiar 14 cm x 20 cm?</w:t>
      </w:r>
    </w:p>
    <w:p w14:paraId="4E588F93" w14:textId="2BE07704" w:rsidR="001E74DB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1E211B" w:rsidRPr="001E211B">
        <w:rPr>
          <w:rFonts w:ascii="Arial" w:hAnsi="Arial" w:cs="Arial"/>
          <w:b/>
          <w:sz w:val="20"/>
          <w:szCs w:val="20"/>
        </w:rPr>
        <w:t xml:space="preserve">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1E211B">
        <w:rPr>
          <w:rFonts w:ascii="Arial" w:hAnsi="Arial" w:cs="Arial"/>
          <w:b/>
          <w:sz w:val="20"/>
          <w:szCs w:val="20"/>
        </w:rPr>
        <w:t>odtrzymuje zapisy SIWZ.</w:t>
      </w:r>
    </w:p>
    <w:p w14:paraId="3688D2E5" w14:textId="1B1BE202" w:rsidR="001E74DB" w:rsidRDefault="001E74DB" w:rsidP="001E74DB"/>
    <w:p w14:paraId="17BA181B" w14:textId="77777777" w:rsidR="00CB3BD6" w:rsidRDefault="00CB3BD6" w:rsidP="001E74DB"/>
    <w:p w14:paraId="3EDF05D4" w14:textId="4A6A01D5" w:rsidR="001E74DB" w:rsidRPr="00C4742F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4742F">
        <w:rPr>
          <w:rFonts w:ascii="Arial" w:eastAsia="Calibri" w:hAnsi="Arial" w:cs="Arial"/>
          <w:b/>
          <w:sz w:val="20"/>
          <w:szCs w:val="20"/>
          <w:lang w:eastAsia="en-US"/>
        </w:rPr>
        <w:t>Pytanie 50</w:t>
      </w:r>
    </w:p>
    <w:p w14:paraId="79053A0A" w14:textId="685118F8" w:rsidR="001E74DB" w:rsidRPr="00C4742F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 w:rsidRPr="00C4742F">
        <w:rPr>
          <w:rFonts w:ascii="Calibri" w:eastAsia="Calibri" w:hAnsi="Calibri"/>
          <w:sz w:val="22"/>
          <w:szCs w:val="22"/>
          <w:lang w:eastAsia="en-US"/>
        </w:rPr>
        <w:t xml:space="preserve"> 5 poz. 2</w:t>
      </w:r>
    </w:p>
    <w:p w14:paraId="59273048" w14:textId="29079572" w:rsidR="001E74DB" w:rsidRPr="00C4742F" w:rsidRDefault="001E74DB" w:rsidP="00B26728">
      <w:pPr>
        <w:pStyle w:val="Style5"/>
        <w:widowControl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Czy Zamawiający dopuści wycenę za opakowanie a’12szt z przeliczeniem podanych ilości?</w:t>
      </w:r>
    </w:p>
    <w:p w14:paraId="4F7415CB" w14:textId="1B567147" w:rsidR="001E74DB" w:rsidRPr="00C4742F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C4742F">
        <w:rPr>
          <w:rFonts w:ascii="Arial" w:hAnsi="Arial" w:cs="Arial"/>
          <w:b/>
          <w:sz w:val="20"/>
          <w:szCs w:val="20"/>
        </w:rPr>
        <w:t>Odpowiedź:</w:t>
      </w:r>
      <w:r w:rsidR="001E211B" w:rsidRPr="00C4742F">
        <w:rPr>
          <w:rFonts w:ascii="Arial" w:hAnsi="Arial" w:cs="Arial"/>
          <w:b/>
          <w:sz w:val="20"/>
          <w:szCs w:val="20"/>
        </w:rPr>
        <w:t xml:space="preserve"> Zamawiający dopuszcza z zachowaniem pozostałych zapisów SIWZ.</w:t>
      </w:r>
    </w:p>
    <w:p w14:paraId="4E552A2B" w14:textId="725993C4" w:rsidR="0000433D" w:rsidRPr="00C4742F" w:rsidRDefault="0000433D" w:rsidP="0000433D">
      <w:pPr>
        <w:spacing w:line="480" w:lineRule="auto"/>
        <w:jc w:val="both"/>
        <w:rPr>
          <w:rFonts w:ascii="Arial" w:eastAsia="SimSun" w:hAnsi="Arial" w:cs="Arial"/>
          <w:b/>
          <w:kern w:val="2"/>
          <w:sz w:val="20"/>
          <w:szCs w:val="20"/>
        </w:rPr>
      </w:pPr>
    </w:p>
    <w:p w14:paraId="77D64FC1" w14:textId="624E3317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51</w:t>
      </w:r>
    </w:p>
    <w:p w14:paraId="4900B0B8" w14:textId="5FED2DEC" w:rsidR="001E74DB" w:rsidRPr="00B26728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5 poz. 2</w:t>
      </w:r>
    </w:p>
    <w:p w14:paraId="71466B84" w14:textId="6F0C313C" w:rsidR="001E74DB" w:rsidRDefault="001E74DB" w:rsidP="00B26728">
      <w:pPr>
        <w:pStyle w:val="Style5"/>
        <w:widowControl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Czy Zamawiający dopuści dwuwarstwową, jednorazową myjkę do mycia ciała w formie prostokątnej rękawicy nasączoną obustronnie środkami myjącymi o neutralnym PH 5,5, wykonaną w 100% z włókien poliestrowych. Obie warstwy myjki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niepodfoliowane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>. Rozmiar 15cm x 22cm?</w:t>
      </w:r>
    </w:p>
    <w:p w14:paraId="35978E94" w14:textId="4673FB8C" w:rsidR="001E74DB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1E211B" w:rsidRPr="001E211B">
        <w:rPr>
          <w:rFonts w:ascii="Arial" w:hAnsi="Arial" w:cs="Arial"/>
          <w:b/>
          <w:sz w:val="20"/>
          <w:szCs w:val="20"/>
        </w:rPr>
        <w:t xml:space="preserve">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1E211B">
        <w:rPr>
          <w:rFonts w:ascii="Arial" w:hAnsi="Arial" w:cs="Arial"/>
          <w:b/>
          <w:sz w:val="20"/>
          <w:szCs w:val="20"/>
        </w:rPr>
        <w:t>odtrzymuje zapisy SIWZ.</w:t>
      </w:r>
    </w:p>
    <w:p w14:paraId="7186B612" w14:textId="5FD52FDA" w:rsidR="001E74DB" w:rsidRDefault="001E74DB" w:rsidP="0000433D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6D0AEB65" w14:textId="484B31D1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52</w:t>
      </w:r>
    </w:p>
    <w:p w14:paraId="37490CBF" w14:textId="034AFE58" w:rsidR="00BB60C9" w:rsidRPr="00B26728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6 poz. 2</w:t>
      </w:r>
    </w:p>
    <w:p w14:paraId="2065E3E5" w14:textId="5FF94996" w:rsidR="001E74DB" w:rsidRDefault="00BB60C9" w:rsidP="00B26728">
      <w:pPr>
        <w:pStyle w:val="Style5"/>
        <w:widowControl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zgodzi się na wydzielenie pozycji nr 2 do osobnego zadania? Państwa zgoda zwiększy konkurencyjność postępowania umożliwiając złożenie ofert większej liczbie wykonawców.</w:t>
      </w:r>
    </w:p>
    <w:p w14:paraId="7FE47CF0" w14:textId="79F27825" w:rsidR="001E74DB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1E211B" w:rsidRPr="001E211B">
        <w:rPr>
          <w:rFonts w:ascii="Arial" w:hAnsi="Arial" w:cs="Arial"/>
          <w:b/>
          <w:sz w:val="20"/>
          <w:szCs w:val="20"/>
        </w:rPr>
        <w:t xml:space="preserve">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1E211B">
        <w:rPr>
          <w:rFonts w:ascii="Arial" w:hAnsi="Arial" w:cs="Arial"/>
          <w:b/>
          <w:sz w:val="20"/>
          <w:szCs w:val="20"/>
        </w:rPr>
        <w:t>odtrzymuje zapisy SIWZ.</w:t>
      </w:r>
    </w:p>
    <w:p w14:paraId="647BAB98" w14:textId="7772E3B8" w:rsidR="001E74DB" w:rsidRDefault="001E74DB" w:rsidP="0000433D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07C30488" w14:textId="014F3D31" w:rsidR="001E74DB" w:rsidRPr="00E63B17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63B17">
        <w:rPr>
          <w:rFonts w:ascii="Arial" w:eastAsia="Calibri" w:hAnsi="Arial" w:cs="Arial"/>
          <w:b/>
          <w:sz w:val="20"/>
          <w:szCs w:val="20"/>
          <w:lang w:eastAsia="en-US"/>
        </w:rPr>
        <w:t>Pytanie 53</w:t>
      </w:r>
    </w:p>
    <w:p w14:paraId="15869263" w14:textId="552DC784" w:rsidR="00BB60C9" w:rsidRPr="00E63B17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 w:rsidRPr="00E63B17"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 w:rsidRPr="00E63B17">
        <w:rPr>
          <w:rFonts w:ascii="Calibri" w:eastAsia="Calibri" w:hAnsi="Calibri"/>
          <w:sz w:val="22"/>
          <w:szCs w:val="22"/>
          <w:lang w:eastAsia="en-US"/>
        </w:rPr>
        <w:t xml:space="preserve"> 6 poz. 2</w:t>
      </w:r>
    </w:p>
    <w:p w14:paraId="6EFD8399" w14:textId="68C81C79" w:rsidR="001E74DB" w:rsidRPr="00E63B17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E63B17">
        <w:rPr>
          <w:rFonts w:ascii="Calibri" w:eastAsia="Calibri" w:hAnsi="Calibri"/>
          <w:sz w:val="22"/>
          <w:szCs w:val="22"/>
          <w:lang w:eastAsia="en-US"/>
        </w:rPr>
        <w:t xml:space="preserve">Czy Zamawiający dopuści oczyszczającą, nie zawierającą mydła piankę oczyszczającą do skóry dla pacjentów z nietrzymaniem moczu oraz kału, posiadająca właściwości oczyszczające oraz ochronne dla skóry. Pojemność 400ml z polem do opisu danych pacjenta. Na opakowaniu wskazówki dotyczące stosowania w języku polskim. Zawierająca w składzie m.in. </w:t>
      </w:r>
      <w:proofErr w:type="spellStart"/>
      <w:r w:rsidRPr="00E63B17">
        <w:rPr>
          <w:rFonts w:ascii="Calibri" w:eastAsia="Calibri" w:hAnsi="Calibri"/>
          <w:sz w:val="22"/>
          <w:szCs w:val="22"/>
          <w:lang w:eastAsia="en-US"/>
        </w:rPr>
        <w:t>triklosan</w:t>
      </w:r>
      <w:proofErr w:type="spellEnd"/>
      <w:r w:rsidRPr="00E63B17">
        <w:rPr>
          <w:rFonts w:ascii="Calibri" w:eastAsia="Calibri" w:hAnsi="Calibri"/>
          <w:sz w:val="22"/>
          <w:szCs w:val="22"/>
          <w:lang w:eastAsia="en-US"/>
        </w:rPr>
        <w:t xml:space="preserve"> oraz </w:t>
      </w:r>
      <w:proofErr w:type="spellStart"/>
      <w:r w:rsidRPr="00E63B17">
        <w:rPr>
          <w:rFonts w:ascii="Calibri" w:eastAsia="Calibri" w:hAnsi="Calibri"/>
          <w:sz w:val="22"/>
          <w:szCs w:val="22"/>
          <w:lang w:eastAsia="en-US"/>
        </w:rPr>
        <w:t>dimetikon</w:t>
      </w:r>
      <w:proofErr w:type="spellEnd"/>
      <w:r w:rsidRPr="00E63B17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53BC57B8" w14:textId="750AFEBD" w:rsidR="001E74DB" w:rsidRPr="00E63B17" w:rsidRDefault="001E74DB" w:rsidP="00CB3B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E63B17">
        <w:rPr>
          <w:rFonts w:ascii="Arial" w:hAnsi="Arial" w:cs="Arial"/>
          <w:b/>
          <w:sz w:val="20"/>
          <w:szCs w:val="20"/>
        </w:rPr>
        <w:t>Odpowiedź:</w:t>
      </w:r>
      <w:r w:rsidR="001E211B" w:rsidRPr="00E63B17">
        <w:rPr>
          <w:rFonts w:ascii="Arial" w:hAnsi="Arial" w:cs="Arial"/>
          <w:b/>
          <w:sz w:val="20"/>
          <w:szCs w:val="20"/>
        </w:rPr>
        <w:t xml:space="preserve"> Zamawiający dopuszcza </w:t>
      </w:r>
      <w:r w:rsidR="00E63B17">
        <w:rPr>
          <w:rFonts w:ascii="Arial" w:hAnsi="Arial" w:cs="Arial"/>
          <w:b/>
          <w:sz w:val="20"/>
          <w:szCs w:val="20"/>
        </w:rPr>
        <w:t xml:space="preserve">pojemność 400 ml </w:t>
      </w:r>
      <w:r w:rsidR="001E211B" w:rsidRPr="00E63B17">
        <w:rPr>
          <w:rFonts w:ascii="Arial" w:hAnsi="Arial" w:cs="Arial"/>
          <w:b/>
          <w:sz w:val="20"/>
          <w:szCs w:val="20"/>
        </w:rPr>
        <w:t>z przeliczeniem objętości</w:t>
      </w:r>
      <w:r w:rsidR="00682ACF" w:rsidRPr="00E63B17">
        <w:rPr>
          <w:rFonts w:ascii="Arial" w:hAnsi="Arial" w:cs="Arial"/>
          <w:b/>
          <w:sz w:val="20"/>
          <w:szCs w:val="20"/>
        </w:rPr>
        <w:t xml:space="preserve"> i ilości</w:t>
      </w:r>
      <w:r w:rsidR="00E63B17" w:rsidRPr="00E63B17">
        <w:rPr>
          <w:rFonts w:ascii="Arial" w:hAnsi="Arial" w:cs="Arial"/>
          <w:b/>
          <w:sz w:val="20"/>
          <w:szCs w:val="20"/>
        </w:rPr>
        <w:t xml:space="preserve"> z zachowaniem pozostałych </w:t>
      </w:r>
      <w:r w:rsidR="00E63B17">
        <w:rPr>
          <w:rFonts w:ascii="Arial" w:hAnsi="Arial" w:cs="Arial"/>
          <w:b/>
          <w:sz w:val="20"/>
          <w:szCs w:val="20"/>
        </w:rPr>
        <w:t>zapisów SIWZ.</w:t>
      </w:r>
    </w:p>
    <w:p w14:paraId="0D971391" w14:textId="77777777" w:rsidR="001E74DB" w:rsidRPr="009E5DE1" w:rsidRDefault="001E74DB" w:rsidP="0000433D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57EB3FF7" w14:textId="6B90F2FB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54</w:t>
      </w:r>
    </w:p>
    <w:p w14:paraId="055CA4FF" w14:textId="40D446ED" w:rsidR="00BB60C9" w:rsidRPr="00B26728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9 poz. 1</w:t>
      </w:r>
    </w:p>
    <w:p w14:paraId="19FA9608" w14:textId="0EDDA9CF" w:rsidR="001E74DB" w:rsidRDefault="00BB60C9" w:rsidP="00B26728">
      <w:pPr>
        <w:pStyle w:val="Style5"/>
        <w:widowControl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lastRenderedPageBreak/>
        <w:t>Czy Zamawiający zgodzi się na wydzielenie pozycji nr 1 do osobnego zadania? Państwa zgoda zwiększy konkurencyjność postępowania umożliwiając złożenie ofert większej liczbie wykonawców.</w:t>
      </w:r>
    </w:p>
    <w:p w14:paraId="3D5A64FB" w14:textId="233F9ECB" w:rsidR="001E74DB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1E211B" w:rsidRPr="001E211B">
        <w:rPr>
          <w:rFonts w:ascii="Arial" w:hAnsi="Arial" w:cs="Arial"/>
          <w:b/>
          <w:sz w:val="20"/>
          <w:szCs w:val="20"/>
        </w:rPr>
        <w:t xml:space="preserve">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1E211B">
        <w:rPr>
          <w:rFonts w:ascii="Arial" w:hAnsi="Arial" w:cs="Arial"/>
          <w:b/>
          <w:sz w:val="20"/>
          <w:szCs w:val="20"/>
        </w:rPr>
        <w:t>odtrzymuje zapisy SIWZ.</w:t>
      </w:r>
    </w:p>
    <w:p w14:paraId="4FE0D43D" w14:textId="77777777" w:rsidR="001E74DB" w:rsidRDefault="001E74DB" w:rsidP="001E74DB"/>
    <w:p w14:paraId="7A38FE48" w14:textId="77777777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AAB4DA2" w14:textId="05A49AE5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55</w:t>
      </w:r>
    </w:p>
    <w:p w14:paraId="0F7486EF" w14:textId="72E247E1" w:rsidR="00BB60C9" w:rsidRPr="00B26728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9 poz. 1</w:t>
      </w:r>
    </w:p>
    <w:p w14:paraId="14E7B68C" w14:textId="775EE755" w:rsidR="001E74DB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Czy Zamawiający dopuści jednorazowy czepek do bezwodnego mycia głowy nasączony substancjami myjącymi oraz odżywką. Nie wymagający namoczenia oraz spłukiwania.  Zawierające w składzie m.in.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kokamidopropylobetainę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oraz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dioctan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glutaminianu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tetrasodowego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>. Pakowane pojedynczo, z możliwością podgrzania w mikrofalówce (20 sek. w 650W).  Zapachowy. Opakowanie typu "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Flow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wrap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". Wyrób nie zawiera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latexu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B19D50E" w14:textId="651E5AE3" w:rsidR="001E74DB" w:rsidRPr="00CB3BD6" w:rsidRDefault="001E74DB" w:rsidP="00CB3B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1E211B" w:rsidRPr="001E211B">
        <w:rPr>
          <w:rFonts w:ascii="Arial" w:hAnsi="Arial" w:cs="Arial"/>
          <w:b/>
          <w:sz w:val="20"/>
          <w:szCs w:val="20"/>
        </w:rPr>
        <w:t xml:space="preserve"> </w:t>
      </w:r>
      <w:r w:rsidR="001E211B">
        <w:rPr>
          <w:rFonts w:ascii="Arial" w:hAnsi="Arial" w:cs="Arial"/>
          <w:b/>
          <w:sz w:val="20"/>
          <w:szCs w:val="20"/>
        </w:rPr>
        <w:t>Zgodnie z zapisami SIWZ.</w:t>
      </w:r>
    </w:p>
    <w:p w14:paraId="690F3DE5" w14:textId="77777777" w:rsidR="001E74DB" w:rsidRDefault="001E74DB" w:rsidP="001E74DB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08C662CC" w14:textId="51C73883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56</w:t>
      </w:r>
    </w:p>
    <w:p w14:paraId="1BE11A64" w14:textId="47397863" w:rsidR="00BB60C9" w:rsidRPr="00B26728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10 poz. 1</w:t>
      </w:r>
    </w:p>
    <w:p w14:paraId="5BBDEB9D" w14:textId="5B6CC8C4" w:rsidR="001E74DB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Czy Zamawiający dopuści jednorazowe myjki do mycia ciała w formie rękawicy nie wymagające spłukiwania oraz namaczania, rozmiar 15 cm x 22cm, z możliwością podgrzania w mikrofalówce (60sek. w 750W). Zawierające w składzie m.in.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dimetikon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polisorbat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20,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dioctan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glutaminianu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tetrasodowego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>. Bezzapachowe, pakowane w opakowania a'8 sztuk. Na opakowaniu typu "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Flow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wrap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>" nadrukowana ilość myjek oraz pole do opisu daty otwarcia opakowania. Wyrób należy zużyć do 3 m-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cy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po otwarciu opakowania.</w:t>
      </w:r>
    </w:p>
    <w:p w14:paraId="2004D7B4" w14:textId="6778C28B" w:rsidR="001E74DB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1E211B" w:rsidRPr="001E211B">
        <w:rPr>
          <w:rFonts w:ascii="Arial" w:hAnsi="Arial" w:cs="Arial"/>
          <w:b/>
          <w:sz w:val="20"/>
          <w:szCs w:val="20"/>
        </w:rPr>
        <w:t xml:space="preserve"> </w:t>
      </w:r>
      <w:r w:rsidR="001E211B">
        <w:rPr>
          <w:rFonts w:ascii="Arial" w:hAnsi="Arial" w:cs="Arial"/>
          <w:b/>
          <w:sz w:val="20"/>
          <w:szCs w:val="20"/>
        </w:rPr>
        <w:t>Zgodnie z zapisami SIWZ.</w:t>
      </w:r>
    </w:p>
    <w:p w14:paraId="7ECF1CFA" w14:textId="77777777" w:rsidR="001E74DB" w:rsidRDefault="001E74DB" w:rsidP="001E74DB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6A979B87" w14:textId="5DAF0970" w:rsidR="001E74DB" w:rsidRPr="00C4742F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4742F">
        <w:rPr>
          <w:rFonts w:ascii="Arial" w:eastAsia="Calibri" w:hAnsi="Arial" w:cs="Arial"/>
          <w:b/>
          <w:sz w:val="20"/>
          <w:szCs w:val="20"/>
          <w:lang w:eastAsia="en-US"/>
        </w:rPr>
        <w:t>Pytanie 57</w:t>
      </w:r>
    </w:p>
    <w:p w14:paraId="1F706C16" w14:textId="7EAA041D" w:rsidR="00BB60C9" w:rsidRPr="00C4742F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 w:rsidRPr="00C4742F">
        <w:rPr>
          <w:rFonts w:ascii="Calibri" w:eastAsia="Calibri" w:hAnsi="Calibri"/>
          <w:sz w:val="22"/>
          <w:szCs w:val="22"/>
          <w:lang w:eastAsia="en-US"/>
        </w:rPr>
        <w:t xml:space="preserve"> 10 poz. 1</w:t>
      </w:r>
    </w:p>
    <w:p w14:paraId="263A7D64" w14:textId="29C18AC7" w:rsidR="001E74DB" w:rsidRPr="00C4742F" w:rsidRDefault="00BB60C9" w:rsidP="00B26728">
      <w:pPr>
        <w:pStyle w:val="Style5"/>
        <w:widowControl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Czy Zamawiający dopuści wycenę za opakowanie a’8szt z przeliczeniem podanych ilości?</w:t>
      </w:r>
    </w:p>
    <w:p w14:paraId="2CE93055" w14:textId="652FF066" w:rsidR="001E74DB" w:rsidRPr="00C4742F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C4742F">
        <w:rPr>
          <w:rFonts w:ascii="Arial" w:hAnsi="Arial" w:cs="Arial"/>
          <w:b/>
          <w:sz w:val="20"/>
          <w:szCs w:val="20"/>
        </w:rPr>
        <w:t>Odpowiedź:</w:t>
      </w:r>
      <w:r w:rsidR="008F6FB4" w:rsidRPr="00C4742F">
        <w:rPr>
          <w:rFonts w:ascii="Arial" w:hAnsi="Arial" w:cs="Arial"/>
          <w:b/>
          <w:sz w:val="20"/>
          <w:szCs w:val="20"/>
        </w:rPr>
        <w:t xml:space="preserve"> Zamawiający dopuszcza z zachowaniem pozostałych zapisów SIWZ.</w:t>
      </w:r>
    </w:p>
    <w:p w14:paraId="16CB7542" w14:textId="1F09EBBA" w:rsidR="001E74DB" w:rsidRPr="00C4742F" w:rsidRDefault="001E74DB" w:rsidP="0000433D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04AA2AC0" w14:textId="189F3BEA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58</w:t>
      </w:r>
    </w:p>
    <w:p w14:paraId="10727FF1" w14:textId="5A4BD1EE" w:rsidR="00BB60C9" w:rsidRPr="00B26728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13 poz. 1</w:t>
      </w:r>
    </w:p>
    <w:p w14:paraId="4320C194" w14:textId="766C8F57" w:rsidR="001E74DB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dopuści komplet wykonany z włókniny SMS o gramaturze 35g/m2?</w:t>
      </w:r>
    </w:p>
    <w:p w14:paraId="5AAF13BF" w14:textId="0B305E34" w:rsidR="001E74DB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8F6FB4" w:rsidRPr="008F6FB4">
        <w:rPr>
          <w:rFonts w:ascii="Arial" w:hAnsi="Arial" w:cs="Arial"/>
          <w:b/>
          <w:sz w:val="20"/>
          <w:szCs w:val="20"/>
        </w:rPr>
        <w:t xml:space="preserve"> </w:t>
      </w:r>
      <w:r w:rsidR="008F6FB4">
        <w:rPr>
          <w:rFonts w:ascii="Arial" w:hAnsi="Arial" w:cs="Arial"/>
          <w:b/>
          <w:sz w:val="20"/>
          <w:szCs w:val="20"/>
        </w:rPr>
        <w:t>Zgodnie z zapisami SIWZ.</w:t>
      </w:r>
    </w:p>
    <w:p w14:paraId="4220A82D" w14:textId="77777777" w:rsidR="001E74DB" w:rsidRDefault="001E74DB" w:rsidP="001E74DB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79E08D00" w14:textId="7B8D690F" w:rsidR="001E74DB" w:rsidRPr="00E63B17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63B17">
        <w:rPr>
          <w:rFonts w:ascii="Arial" w:eastAsia="Calibri" w:hAnsi="Arial" w:cs="Arial"/>
          <w:b/>
          <w:sz w:val="20"/>
          <w:szCs w:val="20"/>
          <w:lang w:eastAsia="en-US"/>
        </w:rPr>
        <w:t>Pytanie 59</w:t>
      </w:r>
    </w:p>
    <w:p w14:paraId="3C1846D9" w14:textId="54F92E28" w:rsidR="00BB60C9" w:rsidRPr="00E63B17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 w:rsidRPr="00E63B17"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 w:rsidRPr="00E63B17">
        <w:rPr>
          <w:rFonts w:ascii="Calibri" w:eastAsia="Calibri" w:hAnsi="Calibri"/>
          <w:sz w:val="22"/>
          <w:szCs w:val="22"/>
          <w:lang w:eastAsia="en-US"/>
        </w:rPr>
        <w:t xml:space="preserve"> 13 poz. 1</w:t>
      </w:r>
    </w:p>
    <w:p w14:paraId="0ADBDEB4" w14:textId="6EF26673" w:rsidR="001E74DB" w:rsidRPr="00E63B17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E63B17">
        <w:rPr>
          <w:rFonts w:ascii="Calibri" w:eastAsia="Calibri" w:hAnsi="Calibri"/>
          <w:sz w:val="22"/>
          <w:szCs w:val="22"/>
          <w:lang w:eastAsia="en-US"/>
        </w:rPr>
        <w:t>Czy Zamawiający dopuści komplet w rozmiarach: S, M. L, XL, XXL do wyboru przez Zamawiającego?</w:t>
      </w:r>
    </w:p>
    <w:p w14:paraId="2FFB685F" w14:textId="0D572291" w:rsidR="001E74DB" w:rsidRPr="00E63B17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E63B17">
        <w:rPr>
          <w:rFonts w:ascii="Arial" w:hAnsi="Arial" w:cs="Arial"/>
          <w:b/>
          <w:sz w:val="20"/>
          <w:szCs w:val="20"/>
        </w:rPr>
        <w:t>Odpowiedź:</w:t>
      </w:r>
      <w:r w:rsidR="008F6FB4" w:rsidRPr="00E63B17">
        <w:rPr>
          <w:rFonts w:ascii="Arial" w:hAnsi="Arial" w:cs="Arial"/>
          <w:b/>
          <w:sz w:val="20"/>
          <w:szCs w:val="20"/>
        </w:rPr>
        <w:t xml:space="preserve"> Zamawiający dopuszcza</w:t>
      </w:r>
      <w:r w:rsidR="00E63B17" w:rsidRPr="00E63B17">
        <w:rPr>
          <w:rFonts w:ascii="Arial" w:hAnsi="Arial" w:cs="Arial"/>
          <w:b/>
          <w:sz w:val="20"/>
          <w:szCs w:val="20"/>
        </w:rPr>
        <w:t xml:space="preserve"> z zachowaniem pozostałych zapisów SIWZ.</w:t>
      </w:r>
    </w:p>
    <w:p w14:paraId="58E939CC" w14:textId="77777777" w:rsidR="001E74DB" w:rsidRPr="00E63B17" w:rsidRDefault="001E74DB" w:rsidP="001E74DB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065B3422" w14:textId="304F6145" w:rsidR="001E74DB" w:rsidRPr="00E63B17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63B17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Pytanie 60</w:t>
      </w:r>
    </w:p>
    <w:p w14:paraId="73EBBAD7" w14:textId="78EE7459" w:rsidR="001E74DB" w:rsidRPr="00E63B17" w:rsidRDefault="001E74DB" w:rsidP="001E74DB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63B17"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 w:rsidRPr="00E63B17">
        <w:rPr>
          <w:rFonts w:ascii="Calibri" w:eastAsia="Calibri" w:hAnsi="Calibri"/>
          <w:sz w:val="22"/>
          <w:szCs w:val="22"/>
          <w:lang w:eastAsia="en-US"/>
        </w:rPr>
        <w:t xml:space="preserve"> 13 poz. 1</w:t>
      </w:r>
    </w:p>
    <w:p w14:paraId="356BB6AD" w14:textId="56F64DFE" w:rsidR="001E74DB" w:rsidRPr="00E63B17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E63B17">
        <w:rPr>
          <w:rFonts w:ascii="Calibri" w:eastAsia="Calibri" w:hAnsi="Calibri"/>
          <w:sz w:val="22"/>
          <w:szCs w:val="22"/>
          <w:lang w:eastAsia="en-US"/>
        </w:rPr>
        <w:t>Czy Zamawiający dopuści komplet ze spodniami wiązanymi w pasie na troki?</w:t>
      </w:r>
    </w:p>
    <w:p w14:paraId="004BEC55" w14:textId="02542AF7" w:rsidR="001E74DB" w:rsidRPr="00E63B17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E63B17">
        <w:rPr>
          <w:rFonts w:ascii="Arial" w:hAnsi="Arial" w:cs="Arial"/>
          <w:b/>
          <w:sz w:val="20"/>
          <w:szCs w:val="20"/>
        </w:rPr>
        <w:t>Odpowiedź:</w:t>
      </w:r>
      <w:r w:rsidR="008F6FB4" w:rsidRPr="00E63B17">
        <w:rPr>
          <w:rFonts w:ascii="Arial" w:hAnsi="Arial" w:cs="Arial"/>
          <w:b/>
          <w:sz w:val="20"/>
          <w:szCs w:val="20"/>
        </w:rPr>
        <w:t xml:space="preserve"> Zamawiający dopuszcza</w:t>
      </w:r>
      <w:r w:rsidR="00E63B17" w:rsidRPr="00E63B17">
        <w:rPr>
          <w:rFonts w:ascii="Arial" w:hAnsi="Arial" w:cs="Arial"/>
          <w:b/>
          <w:sz w:val="20"/>
          <w:szCs w:val="20"/>
        </w:rPr>
        <w:t xml:space="preserve"> z zachowaniem pozostałych zapisów SIWZ.</w:t>
      </w:r>
    </w:p>
    <w:p w14:paraId="4BD18D45" w14:textId="412580AF" w:rsidR="001E74DB" w:rsidRPr="00E63B17" w:rsidRDefault="001E74DB" w:rsidP="0000433D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1B1ABACB" w14:textId="7E2BEA48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61</w:t>
      </w:r>
    </w:p>
    <w:p w14:paraId="26B9A4A3" w14:textId="2FD9F0C4" w:rsidR="00BB60C9" w:rsidRPr="00B26728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13 poz. 2</w:t>
      </w:r>
    </w:p>
    <w:p w14:paraId="2D7BDD48" w14:textId="6048234D" w:rsidR="001E74DB" w:rsidRDefault="00BB60C9" w:rsidP="00B26728">
      <w:pPr>
        <w:pStyle w:val="Style5"/>
        <w:widowControl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zgodzi się na wydzielenie pozycji nr 2 do osobnego zadania? Państwa zgoda zwiększy konkurencyjność postępowania umożliwiając złożenie ofert większej liczbie wykonawców.</w:t>
      </w:r>
    </w:p>
    <w:p w14:paraId="03E4D46C" w14:textId="18160684" w:rsidR="001E74DB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8F6FB4" w:rsidRPr="008F6FB4">
        <w:rPr>
          <w:rFonts w:ascii="Arial" w:hAnsi="Arial" w:cs="Arial"/>
          <w:b/>
          <w:sz w:val="20"/>
          <w:szCs w:val="20"/>
        </w:rPr>
        <w:t xml:space="preserve">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8F6FB4">
        <w:rPr>
          <w:rFonts w:ascii="Arial" w:hAnsi="Arial" w:cs="Arial"/>
          <w:b/>
          <w:sz w:val="20"/>
          <w:szCs w:val="20"/>
        </w:rPr>
        <w:t>odtrzymuje zapisy SIWZ.</w:t>
      </w:r>
    </w:p>
    <w:p w14:paraId="6A9437F3" w14:textId="77777777" w:rsidR="001E74DB" w:rsidRDefault="001E74DB" w:rsidP="001E74DB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53335226" w14:textId="3027D7CE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62</w:t>
      </w:r>
    </w:p>
    <w:p w14:paraId="6A4516ED" w14:textId="074AEBE3" w:rsidR="00BB60C9" w:rsidRPr="00B26728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14 poz. 1 </w:t>
      </w:r>
    </w:p>
    <w:p w14:paraId="15E951A9" w14:textId="35D39A22" w:rsidR="001E74DB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dopuści prześcieradło wykonane z włókniny SMS o gramaturze 35g/m2?</w:t>
      </w:r>
    </w:p>
    <w:p w14:paraId="32EE7AC4" w14:textId="6D02C5C7" w:rsidR="001E74DB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8F6FB4" w:rsidRPr="008F6FB4">
        <w:rPr>
          <w:rFonts w:ascii="Arial" w:hAnsi="Arial" w:cs="Arial"/>
          <w:b/>
          <w:sz w:val="20"/>
          <w:szCs w:val="20"/>
        </w:rPr>
        <w:t xml:space="preserve">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8F6FB4">
        <w:rPr>
          <w:rFonts w:ascii="Arial" w:hAnsi="Arial" w:cs="Arial"/>
          <w:b/>
          <w:sz w:val="20"/>
          <w:szCs w:val="20"/>
        </w:rPr>
        <w:t>odtrzymuje zapisy SIWZ.</w:t>
      </w:r>
    </w:p>
    <w:p w14:paraId="4E4837E7" w14:textId="77777777" w:rsidR="001E74DB" w:rsidRDefault="001E74DB" w:rsidP="001E74DB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4395899D" w14:textId="740A24B9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63</w:t>
      </w:r>
    </w:p>
    <w:p w14:paraId="577067F9" w14:textId="4228E485" w:rsidR="00BB60C9" w:rsidRPr="00B26728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14 poz. 1</w:t>
      </w:r>
    </w:p>
    <w:p w14:paraId="09F98226" w14:textId="2503F9F9" w:rsidR="001E74DB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Czy Zamawiający dopuści prześcieradło wykonane z włókniny polipropylenowej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podfoliowanej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o gramaturze 45g/m2?</w:t>
      </w:r>
    </w:p>
    <w:p w14:paraId="440293AB" w14:textId="12A2B958" w:rsidR="001E74DB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8F6FB4" w:rsidRPr="008F6FB4">
        <w:rPr>
          <w:rFonts w:ascii="Arial" w:hAnsi="Arial" w:cs="Arial"/>
          <w:b/>
          <w:sz w:val="20"/>
          <w:szCs w:val="20"/>
        </w:rPr>
        <w:t xml:space="preserve"> </w:t>
      </w:r>
      <w:r w:rsidR="008F6FB4">
        <w:rPr>
          <w:rFonts w:ascii="Arial" w:hAnsi="Arial" w:cs="Arial"/>
          <w:b/>
          <w:sz w:val="20"/>
          <w:szCs w:val="20"/>
        </w:rPr>
        <w:t>Zamawiający dopuszcza z zachowaniem pozostałych zapisów SIWZ.</w:t>
      </w:r>
    </w:p>
    <w:p w14:paraId="56C693A3" w14:textId="442FC16C" w:rsidR="001E74DB" w:rsidRDefault="001E74DB" w:rsidP="0000433D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70F73218" w14:textId="7EBB13C3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64</w:t>
      </w:r>
    </w:p>
    <w:p w14:paraId="5649C937" w14:textId="274BE103" w:rsidR="001E74DB" w:rsidRDefault="001E74DB" w:rsidP="001E74DB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14 poz. 1 , 2</w:t>
      </w:r>
    </w:p>
    <w:p w14:paraId="67B9358B" w14:textId="4BC74F1B" w:rsidR="001E74DB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zgodzi się na odstąpienie od wymogu aby prześcieradło było składane pojedynczo?</w:t>
      </w:r>
    </w:p>
    <w:p w14:paraId="31E5B7AD" w14:textId="4967A70B" w:rsidR="001E74DB" w:rsidRPr="00CB3BD6" w:rsidRDefault="001E74DB" w:rsidP="00CB3B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8F6FB4" w:rsidRPr="008F6FB4">
        <w:rPr>
          <w:rFonts w:ascii="Arial" w:hAnsi="Arial" w:cs="Arial"/>
          <w:b/>
          <w:sz w:val="20"/>
          <w:szCs w:val="20"/>
        </w:rPr>
        <w:t xml:space="preserve"> </w:t>
      </w:r>
      <w:r w:rsidR="008F6FB4">
        <w:rPr>
          <w:rFonts w:ascii="Arial" w:hAnsi="Arial" w:cs="Arial"/>
          <w:b/>
          <w:sz w:val="20"/>
          <w:szCs w:val="20"/>
        </w:rPr>
        <w:t>Zgodnie z zapisami SIWZ.</w:t>
      </w:r>
    </w:p>
    <w:p w14:paraId="54C43E9D" w14:textId="77777777" w:rsidR="001E74DB" w:rsidRDefault="001E74DB" w:rsidP="001E74DB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07A2F3EA" w14:textId="644394D2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65</w:t>
      </w:r>
    </w:p>
    <w:p w14:paraId="1E234381" w14:textId="04E7CD9A" w:rsidR="00BB60C9" w:rsidRPr="00B26728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14 poz. 1, 2</w:t>
      </w:r>
    </w:p>
    <w:p w14:paraId="2E2B2BBA" w14:textId="502B2980" w:rsidR="001E74DB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zgodzi się na odstąpienie od wymogu antyelektrostatyczności?</w:t>
      </w:r>
    </w:p>
    <w:p w14:paraId="49394142" w14:textId="5870DFFB" w:rsidR="001E74DB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8F6FB4" w:rsidRPr="008F6FB4">
        <w:rPr>
          <w:rFonts w:ascii="Arial" w:hAnsi="Arial" w:cs="Arial"/>
          <w:b/>
          <w:sz w:val="20"/>
          <w:szCs w:val="20"/>
        </w:rPr>
        <w:t xml:space="preserve"> </w:t>
      </w:r>
      <w:r w:rsidR="008F6FB4">
        <w:rPr>
          <w:rFonts w:ascii="Arial" w:hAnsi="Arial" w:cs="Arial"/>
          <w:b/>
          <w:sz w:val="20"/>
          <w:szCs w:val="20"/>
        </w:rPr>
        <w:t>Zgodnie z zapisami SIWZ.</w:t>
      </w:r>
    </w:p>
    <w:p w14:paraId="1279AC1A" w14:textId="77777777" w:rsidR="001E74DB" w:rsidRDefault="001E74DB" w:rsidP="001E74DB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60CC2EFF" w14:textId="5B553DF7" w:rsidR="001E74DB" w:rsidRDefault="001E74DB" w:rsidP="001E74DB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66</w:t>
      </w:r>
    </w:p>
    <w:p w14:paraId="1DC69302" w14:textId="2D3B1F43" w:rsidR="00BB60C9" w:rsidRPr="00B26728" w:rsidRDefault="001E74DB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14 poz. 2</w:t>
      </w:r>
    </w:p>
    <w:p w14:paraId="214F2820" w14:textId="021DD60D" w:rsidR="001E74DB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dopuści prześcieradło wykonane z włókniny SMS o gramaturze 35g/m2?</w:t>
      </w:r>
    </w:p>
    <w:p w14:paraId="74C30AC5" w14:textId="230C6A4C" w:rsidR="001E74DB" w:rsidRDefault="001E74DB" w:rsidP="001E74DB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8F6FB4" w:rsidRPr="008F6FB4">
        <w:rPr>
          <w:rFonts w:ascii="Arial" w:hAnsi="Arial" w:cs="Arial"/>
          <w:b/>
          <w:sz w:val="20"/>
          <w:szCs w:val="20"/>
        </w:rPr>
        <w:t xml:space="preserve"> </w:t>
      </w:r>
      <w:r w:rsidR="008F6FB4">
        <w:rPr>
          <w:rFonts w:ascii="Arial" w:hAnsi="Arial" w:cs="Arial"/>
          <w:b/>
          <w:sz w:val="20"/>
          <w:szCs w:val="20"/>
        </w:rPr>
        <w:t>Zgodnie z zapisami SIWZ.</w:t>
      </w:r>
    </w:p>
    <w:p w14:paraId="1BB59040" w14:textId="1F6BB554" w:rsidR="001E74DB" w:rsidRDefault="001E74DB" w:rsidP="0000433D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07FA5961" w14:textId="1CFD4B04" w:rsidR="00BB60C9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67</w:t>
      </w:r>
    </w:p>
    <w:p w14:paraId="2F2E8001" w14:textId="2CC4096A" w:rsidR="00BB60C9" w:rsidRPr="00B26728" w:rsidRDefault="00BB60C9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14 poz. 2</w:t>
      </w:r>
    </w:p>
    <w:p w14:paraId="00088AD3" w14:textId="7F0C112E" w:rsidR="00BB60C9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Czy Zamawiający dopuści prześcieradło wykonane z włókniny polipropylenowej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podfoliowanej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o gramaturze 45g/m2?</w:t>
      </w:r>
    </w:p>
    <w:p w14:paraId="59B15EDE" w14:textId="21B0557C" w:rsidR="00BB60C9" w:rsidRPr="00CB3BD6" w:rsidRDefault="00BB60C9" w:rsidP="00CB3B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8F6FB4" w:rsidRPr="008F6FB4">
        <w:rPr>
          <w:rFonts w:ascii="Arial" w:hAnsi="Arial" w:cs="Arial"/>
          <w:b/>
          <w:sz w:val="20"/>
          <w:szCs w:val="20"/>
        </w:rPr>
        <w:t xml:space="preserve">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8F6FB4">
        <w:rPr>
          <w:rFonts w:ascii="Arial" w:hAnsi="Arial" w:cs="Arial"/>
          <w:b/>
          <w:sz w:val="20"/>
          <w:szCs w:val="20"/>
        </w:rPr>
        <w:t>odtrzymuje zapisy SIWZ.</w:t>
      </w:r>
    </w:p>
    <w:p w14:paraId="049145FD" w14:textId="77777777" w:rsidR="00BB60C9" w:rsidRDefault="00BB60C9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5436BE7F" w14:textId="21A5AE76" w:rsidR="00BB60C9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68</w:t>
      </w:r>
    </w:p>
    <w:p w14:paraId="555988D0" w14:textId="33D149E1" w:rsidR="00BB60C9" w:rsidRPr="00B26728" w:rsidRDefault="00BB60C9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15 poz. 1</w:t>
      </w:r>
    </w:p>
    <w:p w14:paraId="7B827E18" w14:textId="2B31F6C1" w:rsidR="00BB60C9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dopuści podkład chłonny o chłonności 810ml?</w:t>
      </w:r>
    </w:p>
    <w:p w14:paraId="381762EF" w14:textId="3AAD7C1D" w:rsidR="00BB60C9" w:rsidRPr="00CB3BD6" w:rsidRDefault="00BB60C9" w:rsidP="00CB3B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8F6FB4" w:rsidRPr="008F6FB4">
        <w:rPr>
          <w:rFonts w:ascii="Arial" w:hAnsi="Arial" w:cs="Arial"/>
          <w:b/>
          <w:sz w:val="20"/>
          <w:szCs w:val="20"/>
        </w:rPr>
        <w:t xml:space="preserve"> </w:t>
      </w:r>
      <w:r w:rsidR="00901E48">
        <w:rPr>
          <w:rFonts w:ascii="Arial" w:hAnsi="Arial" w:cs="Arial"/>
          <w:b/>
          <w:sz w:val="20"/>
          <w:szCs w:val="20"/>
        </w:rPr>
        <w:t>Zamawiający p</w:t>
      </w:r>
      <w:r w:rsidR="008F6FB4">
        <w:rPr>
          <w:rFonts w:ascii="Arial" w:hAnsi="Arial" w:cs="Arial"/>
          <w:b/>
          <w:sz w:val="20"/>
          <w:szCs w:val="20"/>
        </w:rPr>
        <w:t>odtrzymuje zapisy SIWZ.</w:t>
      </w:r>
    </w:p>
    <w:p w14:paraId="146D28CA" w14:textId="77777777" w:rsidR="00CB3BD6" w:rsidRDefault="00CB3BD6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27A4DBB" w14:textId="77777777" w:rsidR="00CB3BD6" w:rsidRPr="00C4742F" w:rsidRDefault="00CB3BD6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C22AA06" w14:textId="3AC27E76" w:rsidR="00BB60C9" w:rsidRPr="00C4742F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4742F">
        <w:rPr>
          <w:rFonts w:ascii="Arial" w:eastAsia="Calibri" w:hAnsi="Arial" w:cs="Arial"/>
          <w:b/>
          <w:sz w:val="20"/>
          <w:szCs w:val="20"/>
          <w:lang w:eastAsia="en-US"/>
        </w:rPr>
        <w:t>Pytanie 69</w:t>
      </w:r>
    </w:p>
    <w:p w14:paraId="5FE5A091" w14:textId="453C08FF" w:rsidR="00BB60C9" w:rsidRPr="00C4742F" w:rsidRDefault="00BB60C9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 w:rsidRPr="00C4742F">
        <w:rPr>
          <w:rFonts w:ascii="Calibri" w:eastAsia="Calibri" w:hAnsi="Calibri"/>
          <w:sz w:val="22"/>
          <w:szCs w:val="22"/>
          <w:lang w:eastAsia="en-US"/>
        </w:rPr>
        <w:t xml:space="preserve"> 15 poz. 1</w:t>
      </w:r>
    </w:p>
    <w:p w14:paraId="5208C050" w14:textId="2BF073FA" w:rsidR="00BB60C9" w:rsidRPr="00C4742F" w:rsidRDefault="00BB60C9" w:rsidP="00B26728">
      <w:pPr>
        <w:pStyle w:val="Style5"/>
        <w:widowControl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Czy Zamawiający dopuści wycenę za opakowanie a’25szt z przeliczeniem podanych ilości?</w:t>
      </w:r>
    </w:p>
    <w:p w14:paraId="34C6A4EA" w14:textId="3D53BD26" w:rsidR="00BB60C9" w:rsidRPr="00C4742F" w:rsidRDefault="00BB60C9" w:rsidP="00BB60C9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C4742F">
        <w:rPr>
          <w:rFonts w:ascii="Arial" w:hAnsi="Arial" w:cs="Arial"/>
          <w:b/>
          <w:sz w:val="20"/>
          <w:szCs w:val="20"/>
        </w:rPr>
        <w:t>Odpowiedź:</w:t>
      </w:r>
      <w:r w:rsidR="008F6FB4" w:rsidRPr="00C4742F">
        <w:rPr>
          <w:rFonts w:ascii="Arial" w:hAnsi="Arial" w:cs="Arial"/>
          <w:b/>
          <w:sz w:val="20"/>
          <w:szCs w:val="20"/>
        </w:rPr>
        <w:t xml:space="preserve"> Zamawiający dopuszcza</w:t>
      </w:r>
      <w:r w:rsidR="007C7506" w:rsidRPr="00C4742F">
        <w:rPr>
          <w:rFonts w:ascii="Arial" w:hAnsi="Arial" w:cs="Arial"/>
          <w:b/>
          <w:sz w:val="20"/>
          <w:szCs w:val="20"/>
        </w:rPr>
        <w:t xml:space="preserve"> z zachowaniem pozostałych zapisów SIWZ.</w:t>
      </w:r>
    </w:p>
    <w:p w14:paraId="09F1ECCD" w14:textId="77777777" w:rsidR="00BB60C9" w:rsidRPr="00C4742F" w:rsidRDefault="00BB60C9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21163C08" w14:textId="38BE3113" w:rsidR="00BB60C9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70</w:t>
      </w:r>
    </w:p>
    <w:p w14:paraId="13FA6F02" w14:textId="51F48072" w:rsidR="00BB60C9" w:rsidRPr="00B26728" w:rsidRDefault="00BB60C9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16 poz. 1</w:t>
      </w:r>
    </w:p>
    <w:p w14:paraId="2ABC2C5E" w14:textId="2CC91B02" w:rsidR="00BB60C9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dopuści fartuch foliowy w rozmiarze 71x116cm?</w:t>
      </w:r>
    </w:p>
    <w:p w14:paraId="0FFED1C4" w14:textId="78A52E2D" w:rsidR="00BB60C9" w:rsidRDefault="00BB60C9" w:rsidP="00BB60C9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8F6FB4" w:rsidRPr="008F6FB4">
        <w:rPr>
          <w:rFonts w:ascii="Arial" w:hAnsi="Arial" w:cs="Arial"/>
          <w:b/>
          <w:sz w:val="20"/>
          <w:szCs w:val="20"/>
        </w:rPr>
        <w:t xml:space="preserve"> </w:t>
      </w:r>
      <w:r w:rsidR="008F6FB4">
        <w:rPr>
          <w:rFonts w:ascii="Arial" w:hAnsi="Arial" w:cs="Arial"/>
          <w:b/>
          <w:sz w:val="20"/>
          <w:szCs w:val="20"/>
        </w:rPr>
        <w:t>Zgodnie z zapisami SIWZ.</w:t>
      </w:r>
    </w:p>
    <w:p w14:paraId="3DC207D9" w14:textId="77777777" w:rsidR="00BB60C9" w:rsidRDefault="00BB60C9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736D794B" w14:textId="6A246DE8" w:rsidR="00BB60C9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71</w:t>
      </w:r>
    </w:p>
    <w:p w14:paraId="767BBAD0" w14:textId="4A5EAABE" w:rsidR="00BB60C9" w:rsidRPr="00B26728" w:rsidRDefault="00BB60C9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16 poz. 1</w:t>
      </w:r>
    </w:p>
    <w:p w14:paraId="47378C75" w14:textId="2DE941FC" w:rsidR="00BB60C9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dopuści fartuch foliowy w rozmiarze 71x180cm?</w:t>
      </w:r>
    </w:p>
    <w:p w14:paraId="391438E0" w14:textId="0301C7E0" w:rsidR="00BB60C9" w:rsidRDefault="00BB60C9" w:rsidP="00BB60C9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8F6FB4" w:rsidRPr="008F6FB4">
        <w:rPr>
          <w:rFonts w:ascii="Arial" w:hAnsi="Arial" w:cs="Arial"/>
          <w:b/>
          <w:sz w:val="20"/>
          <w:szCs w:val="20"/>
        </w:rPr>
        <w:t xml:space="preserve"> </w:t>
      </w:r>
      <w:r w:rsidR="00667ABD">
        <w:rPr>
          <w:rFonts w:ascii="Arial" w:hAnsi="Arial" w:cs="Arial"/>
          <w:b/>
          <w:sz w:val="20"/>
          <w:szCs w:val="20"/>
        </w:rPr>
        <w:t>Zamawiający p</w:t>
      </w:r>
      <w:r w:rsidR="008F6FB4">
        <w:rPr>
          <w:rFonts w:ascii="Arial" w:hAnsi="Arial" w:cs="Arial"/>
          <w:b/>
          <w:sz w:val="20"/>
          <w:szCs w:val="20"/>
        </w:rPr>
        <w:t>odtrzymuje zapisy SIWZ.</w:t>
      </w:r>
    </w:p>
    <w:p w14:paraId="625445F3" w14:textId="77777777" w:rsidR="00BB60C9" w:rsidRDefault="00BB60C9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560C5484" w14:textId="26D6BBF2" w:rsidR="00BB60C9" w:rsidRPr="00C4742F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4742F">
        <w:rPr>
          <w:rFonts w:ascii="Arial" w:eastAsia="Calibri" w:hAnsi="Arial" w:cs="Arial"/>
          <w:b/>
          <w:sz w:val="20"/>
          <w:szCs w:val="20"/>
          <w:lang w:eastAsia="en-US"/>
        </w:rPr>
        <w:t>Pytanie 72</w:t>
      </w:r>
    </w:p>
    <w:p w14:paraId="3213329B" w14:textId="2AA242CB" w:rsidR="00BB60C9" w:rsidRPr="00C4742F" w:rsidRDefault="00BB60C9" w:rsidP="00BB60C9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 w:rsidRPr="00C4742F">
        <w:rPr>
          <w:rFonts w:ascii="Calibri" w:eastAsia="Calibri" w:hAnsi="Calibri"/>
          <w:sz w:val="22"/>
          <w:szCs w:val="22"/>
          <w:lang w:eastAsia="en-US"/>
        </w:rPr>
        <w:t xml:space="preserve"> 16 poz. 1</w:t>
      </w:r>
    </w:p>
    <w:p w14:paraId="2589384E" w14:textId="4338A8BF" w:rsidR="00BB60C9" w:rsidRPr="00C4742F" w:rsidRDefault="00BB60C9" w:rsidP="00B26728">
      <w:pPr>
        <w:pStyle w:val="Style5"/>
        <w:widowControl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Czy Zamawiający dopuści wycenę za opakowanie a’100szt z przeliczeniem podanych ilości?</w:t>
      </w:r>
    </w:p>
    <w:p w14:paraId="1C41D391" w14:textId="3F868C6B" w:rsidR="00BB60C9" w:rsidRPr="00C4742F" w:rsidRDefault="00BB60C9" w:rsidP="00BB60C9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C4742F">
        <w:rPr>
          <w:rFonts w:ascii="Arial" w:hAnsi="Arial" w:cs="Arial"/>
          <w:b/>
          <w:sz w:val="20"/>
          <w:szCs w:val="20"/>
        </w:rPr>
        <w:t>Odpowiedź:</w:t>
      </w:r>
      <w:r w:rsidR="008F6FB4" w:rsidRPr="00C4742F">
        <w:rPr>
          <w:rFonts w:ascii="Arial" w:hAnsi="Arial" w:cs="Arial"/>
          <w:b/>
          <w:sz w:val="20"/>
          <w:szCs w:val="20"/>
        </w:rPr>
        <w:t xml:space="preserve"> Zamawiający dopuszcza z zachowaniem pozostałych zapisów SIWZ.</w:t>
      </w:r>
    </w:p>
    <w:p w14:paraId="245E233D" w14:textId="77777777" w:rsidR="00BB60C9" w:rsidRPr="00C4742F" w:rsidRDefault="00BB60C9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16F4FA19" w14:textId="358C0115" w:rsidR="00BB60C9" w:rsidRPr="00C4742F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4742F">
        <w:rPr>
          <w:rFonts w:ascii="Arial" w:eastAsia="Calibri" w:hAnsi="Arial" w:cs="Arial"/>
          <w:b/>
          <w:sz w:val="20"/>
          <w:szCs w:val="20"/>
          <w:lang w:eastAsia="en-US"/>
        </w:rPr>
        <w:t>Pytanie 73</w:t>
      </w:r>
    </w:p>
    <w:p w14:paraId="4F2B59FD" w14:textId="569F958A" w:rsidR="00BB60C9" w:rsidRPr="00C4742F" w:rsidRDefault="00BB60C9" w:rsidP="00BB60C9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 w:rsidRPr="00C4742F">
        <w:rPr>
          <w:rFonts w:ascii="Calibri" w:eastAsia="Calibri" w:hAnsi="Calibri"/>
          <w:sz w:val="22"/>
          <w:szCs w:val="22"/>
          <w:lang w:eastAsia="en-US"/>
        </w:rPr>
        <w:t xml:space="preserve"> 17 poz. 1</w:t>
      </w:r>
    </w:p>
    <w:p w14:paraId="4D280EA2" w14:textId="13AF3442" w:rsidR="00BB60C9" w:rsidRPr="00C4742F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Czy Zamawiający dopuści fartuch pakowany w opakowanie a’20szt i dopuści wycenę za opakowanie a’20szt z przeliczeniem podanych ilości?</w:t>
      </w:r>
    </w:p>
    <w:p w14:paraId="14B3E463" w14:textId="011D256A" w:rsidR="00BB60C9" w:rsidRPr="00C4742F" w:rsidRDefault="00BB60C9" w:rsidP="00CB3B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C4742F">
        <w:rPr>
          <w:rFonts w:ascii="Arial" w:hAnsi="Arial" w:cs="Arial"/>
          <w:b/>
          <w:sz w:val="20"/>
          <w:szCs w:val="20"/>
        </w:rPr>
        <w:t>Odpowiedź:</w:t>
      </w:r>
      <w:r w:rsidR="006E7EC9" w:rsidRPr="00C4742F">
        <w:rPr>
          <w:rFonts w:ascii="Arial" w:hAnsi="Arial" w:cs="Arial"/>
          <w:b/>
          <w:sz w:val="20"/>
          <w:szCs w:val="20"/>
        </w:rPr>
        <w:t xml:space="preserve"> Zamawiający dopuszcza z zachowaniem pozostałych zapisów SIWZ.</w:t>
      </w:r>
    </w:p>
    <w:p w14:paraId="544D6BFA" w14:textId="77777777" w:rsidR="00BB60C9" w:rsidRPr="00C4742F" w:rsidRDefault="00BB60C9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393430A2" w14:textId="547CF41E" w:rsidR="00BB60C9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74</w:t>
      </w:r>
    </w:p>
    <w:p w14:paraId="6B4C2678" w14:textId="1A719D60" w:rsidR="00BB60C9" w:rsidRPr="00B26728" w:rsidRDefault="00BB60C9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17 poz. 1</w:t>
      </w:r>
    </w:p>
    <w:p w14:paraId="3CA81E25" w14:textId="5AF923EA" w:rsidR="00BB60C9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Czy Zamawiający dopuści fartuch wykonany z włókniny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podfoliowanej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z długim rękawem zakończonym mankietem w rozmiarze uniwersalnym L?</w:t>
      </w:r>
    </w:p>
    <w:p w14:paraId="4AE72678" w14:textId="280154EE" w:rsidR="00BB60C9" w:rsidRPr="00AF7C7C" w:rsidRDefault="00BB60C9" w:rsidP="00AF7C7C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E7EC9" w:rsidRPr="006E7EC9">
        <w:rPr>
          <w:rFonts w:ascii="Arial" w:hAnsi="Arial" w:cs="Arial"/>
          <w:b/>
          <w:sz w:val="20"/>
          <w:szCs w:val="20"/>
        </w:rPr>
        <w:t xml:space="preserve"> </w:t>
      </w:r>
      <w:r w:rsidR="006E7EC9">
        <w:rPr>
          <w:rFonts w:ascii="Arial" w:hAnsi="Arial" w:cs="Arial"/>
          <w:b/>
          <w:sz w:val="20"/>
          <w:szCs w:val="20"/>
        </w:rPr>
        <w:t>Zamawiający dopuszcza z zachowaniem pozostałych zapisów SIWZ.</w:t>
      </w:r>
    </w:p>
    <w:p w14:paraId="3D6DFA05" w14:textId="77777777" w:rsidR="00AF7C7C" w:rsidRDefault="00AF7C7C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8AE18AF" w14:textId="5623FB56" w:rsidR="00BB60C9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75</w:t>
      </w:r>
    </w:p>
    <w:p w14:paraId="5985D4AD" w14:textId="5332B290" w:rsidR="00BB60C9" w:rsidRPr="00B26728" w:rsidRDefault="00BB60C9" w:rsidP="00B26728">
      <w:pPr>
        <w:spacing w:line="360" w:lineRule="auto"/>
        <w:ind w:right="-2440"/>
        <w:jc w:val="both"/>
        <w:rPr>
          <w:rStyle w:val="FontStyle22"/>
          <w:rFonts w:ascii="Calibri" w:eastAsia="Calibri" w:hAnsi="Calibri" w:cs="Times New Roman" w:hint="default"/>
          <w:color w:val="auto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18 poz. 1</w:t>
      </w:r>
    </w:p>
    <w:p w14:paraId="58A2CF7C" w14:textId="3270836D" w:rsidR="00BB60C9" w:rsidRDefault="00BB60C9" w:rsidP="00B26728">
      <w:pPr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dopuści śliniak w wykonany z dwóch warstw bibuły i warstwy folii w rozmiarze 38x49cm z kieszenią 17,5cm?</w:t>
      </w:r>
    </w:p>
    <w:p w14:paraId="78FEAEEC" w14:textId="2E30D129" w:rsidR="00BB60C9" w:rsidRDefault="00BB60C9" w:rsidP="00BB60C9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E7EC9" w:rsidRPr="006E7EC9">
        <w:rPr>
          <w:rFonts w:ascii="Arial" w:hAnsi="Arial" w:cs="Arial"/>
          <w:b/>
          <w:sz w:val="20"/>
          <w:szCs w:val="20"/>
        </w:rPr>
        <w:t xml:space="preserve"> </w:t>
      </w:r>
      <w:r w:rsidR="006E7EC9">
        <w:rPr>
          <w:rFonts w:ascii="Arial" w:hAnsi="Arial" w:cs="Arial"/>
          <w:b/>
          <w:sz w:val="20"/>
          <w:szCs w:val="20"/>
        </w:rPr>
        <w:t>Zamawiający dopuszcza.</w:t>
      </w:r>
    </w:p>
    <w:p w14:paraId="7E7F3814" w14:textId="77777777" w:rsidR="00BB60C9" w:rsidRDefault="00BB60C9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71974050" w14:textId="063C80D2" w:rsidR="00BB60C9" w:rsidRPr="00C4742F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4742F">
        <w:rPr>
          <w:rFonts w:ascii="Arial" w:eastAsia="Calibri" w:hAnsi="Arial" w:cs="Arial"/>
          <w:b/>
          <w:sz w:val="20"/>
          <w:szCs w:val="20"/>
          <w:lang w:eastAsia="en-US"/>
        </w:rPr>
        <w:t>Pytanie 76</w:t>
      </w:r>
    </w:p>
    <w:p w14:paraId="528B3060" w14:textId="02C09DC0" w:rsidR="00BB60C9" w:rsidRPr="00C4742F" w:rsidRDefault="00BB60C9" w:rsidP="00BB60C9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 w:rsidRPr="00C4742F">
        <w:rPr>
          <w:rFonts w:ascii="Calibri" w:eastAsia="Calibri" w:hAnsi="Calibri"/>
          <w:sz w:val="22"/>
          <w:szCs w:val="22"/>
          <w:lang w:eastAsia="en-US"/>
        </w:rPr>
        <w:t xml:space="preserve"> 18 poz. 1</w:t>
      </w:r>
    </w:p>
    <w:p w14:paraId="40CBC1B2" w14:textId="20AB4314" w:rsidR="00BB60C9" w:rsidRPr="00C4742F" w:rsidRDefault="00BB60C9" w:rsidP="00B26728">
      <w:pPr>
        <w:pStyle w:val="Style5"/>
        <w:widowControl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C4742F">
        <w:rPr>
          <w:rFonts w:ascii="Calibri" w:eastAsia="Calibri" w:hAnsi="Calibri"/>
          <w:sz w:val="22"/>
          <w:szCs w:val="22"/>
          <w:lang w:eastAsia="en-US"/>
        </w:rPr>
        <w:t>Czy Zamawiający dopuści wycenę za opakowanie a’50szt z przeliczeniem podanych ilości?</w:t>
      </w:r>
    </w:p>
    <w:p w14:paraId="63D295F0" w14:textId="3164E521" w:rsidR="00BB60C9" w:rsidRPr="00C4742F" w:rsidRDefault="00BB60C9" w:rsidP="00BB60C9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C4742F">
        <w:rPr>
          <w:rFonts w:ascii="Arial" w:hAnsi="Arial" w:cs="Arial"/>
          <w:b/>
          <w:sz w:val="20"/>
          <w:szCs w:val="20"/>
        </w:rPr>
        <w:t>Odpowiedź:</w:t>
      </w:r>
      <w:r w:rsidR="006E7EC9" w:rsidRPr="00C4742F">
        <w:rPr>
          <w:rFonts w:ascii="Arial" w:hAnsi="Arial" w:cs="Arial"/>
          <w:b/>
          <w:sz w:val="20"/>
          <w:szCs w:val="20"/>
        </w:rPr>
        <w:t xml:space="preserve"> Zamawiający dopuszcza</w:t>
      </w:r>
      <w:r w:rsidR="007C7506" w:rsidRPr="00C4742F">
        <w:rPr>
          <w:rFonts w:ascii="Arial" w:hAnsi="Arial" w:cs="Arial"/>
          <w:b/>
          <w:sz w:val="20"/>
          <w:szCs w:val="20"/>
        </w:rPr>
        <w:t xml:space="preserve"> z zachowaniem pozostałych zapisów SIWZ.</w:t>
      </w:r>
    </w:p>
    <w:p w14:paraId="20CF14F2" w14:textId="77777777" w:rsidR="00BB60C9" w:rsidRPr="00C4742F" w:rsidRDefault="00BB60C9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5A26B701" w14:textId="75FB3480" w:rsidR="00BB60C9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77</w:t>
      </w:r>
    </w:p>
    <w:p w14:paraId="1A477C7B" w14:textId="1E121247" w:rsidR="00BB60C9" w:rsidRDefault="00BB60C9" w:rsidP="00BB60C9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4 poz.3</w:t>
      </w:r>
    </w:p>
    <w:p w14:paraId="437F295D" w14:textId="0AA58ACE" w:rsidR="00BB60C9" w:rsidRDefault="00BB60C9" w:rsidP="00B26728">
      <w:p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wyrazi zgodę na zaoferowanie jako równoważnych podkładów o długości 40m z przeliczeniem zamawianych ilości na 1000sztuk spełniających pozostałe wymogi SIWZ?</w:t>
      </w:r>
    </w:p>
    <w:p w14:paraId="65C09710" w14:textId="30AF15DF" w:rsidR="00BB60C9" w:rsidRPr="00CB3BD6" w:rsidRDefault="00BB60C9" w:rsidP="00CB3B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E7EC9" w:rsidRPr="006E7EC9">
        <w:rPr>
          <w:rFonts w:ascii="Arial" w:hAnsi="Arial" w:cs="Arial"/>
          <w:b/>
          <w:sz w:val="20"/>
          <w:szCs w:val="20"/>
        </w:rPr>
        <w:t xml:space="preserve"> </w:t>
      </w:r>
      <w:r w:rsidR="00667ABD">
        <w:rPr>
          <w:rFonts w:ascii="Arial" w:hAnsi="Arial" w:cs="Arial"/>
          <w:b/>
          <w:sz w:val="20"/>
          <w:szCs w:val="20"/>
        </w:rPr>
        <w:t>Zamawiający p</w:t>
      </w:r>
      <w:r w:rsidR="006E7EC9">
        <w:rPr>
          <w:rFonts w:ascii="Arial" w:hAnsi="Arial" w:cs="Arial"/>
          <w:b/>
          <w:sz w:val="20"/>
          <w:szCs w:val="20"/>
        </w:rPr>
        <w:t>odtrzymuje zapisy SIWZ.</w:t>
      </w:r>
    </w:p>
    <w:p w14:paraId="28701D6D" w14:textId="77777777" w:rsidR="00BB60C9" w:rsidRDefault="00BB60C9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7025B3F0" w14:textId="54080135" w:rsidR="00BB60C9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78</w:t>
      </w:r>
    </w:p>
    <w:p w14:paraId="3533A968" w14:textId="244F20AE" w:rsidR="00BB60C9" w:rsidRPr="00BB60C9" w:rsidRDefault="00BB60C9" w:rsidP="00B26728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9 poz. 1</w:t>
      </w:r>
    </w:p>
    <w:p w14:paraId="2FAC3B86" w14:textId="6438AE84" w:rsidR="00BB60C9" w:rsidRDefault="00BB60C9" w:rsidP="00B26728">
      <w:p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Czy Zamawiający wyrazi zgodę na zaoferowanie jako równoważnych czepków zawierających w składzie m.in.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dimetikon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(w miejsce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simetikonu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>) spełniających pozostałe wymogi SIWZ?</w:t>
      </w:r>
    </w:p>
    <w:p w14:paraId="7D74496F" w14:textId="6F5FD0E6" w:rsidR="00BB60C9" w:rsidRDefault="00BB60C9" w:rsidP="00BB60C9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E7EC9" w:rsidRPr="006E7EC9">
        <w:rPr>
          <w:rFonts w:ascii="Arial" w:hAnsi="Arial" w:cs="Arial"/>
          <w:b/>
          <w:sz w:val="20"/>
          <w:szCs w:val="20"/>
        </w:rPr>
        <w:t xml:space="preserve"> </w:t>
      </w:r>
      <w:r w:rsidR="006E7EC9">
        <w:rPr>
          <w:rFonts w:ascii="Arial" w:hAnsi="Arial" w:cs="Arial"/>
          <w:b/>
          <w:sz w:val="20"/>
          <w:szCs w:val="20"/>
        </w:rPr>
        <w:t>Zgodnie z zapisami SIWZ.</w:t>
      </w:r>
    </w:p>
    <w:p w14:paraId="71322BA5" w14:textId="77777777" w:rsidR="00BB60C9" w:rsidRDefault="00BB60C9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2E1BC6DB" w14:textId="2B53351E" w:rsidR="00BB60C9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79</w:t>
      </w:r>
    </w:p>
    <w:p w14:paraId="7AA887A3" w14:textId="27EED73D" w:rsidR="00BB60C9" w:rsidRDefault="00BB60C9" w:rsidP="00BB60C9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9 poz. 2</w:t>
      </w:r>
    </w:p>
    <w:p w14:paraId="2E686E61" w14:textId="252E0397" w:rsidR="00BB60C9" w:rsidRDefault="00BB60C9" w:rsidP="00B26728">
      <w:p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Czy Zamawiający wyrazi zgodę na zaoferowanie jako równoważnych czepków zawierających w składzie m.in.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chlorheksydynę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(w miejsce chlorku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cetylpirydyny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lub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poliaminopropylu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BB60C9">
        <w:rPr>
          <w:rFonts w:ascii="Calibri" w:eastAsia="Calibri" w:hAnsi="Calibri"/>
          <w:sz w:val="22"/>
          <w:szCs w:val="22"/>
          <w:lang w:eastAsia="en-US"/>
        </w:rPr>
        <w:t>biguanid</w:t>
      </w:r>
      <w:proofErr w:type="spellEnd"/>
      <w:r w:rsidRPr="00BB60C9">
        <w:rPr>
          <w:rFonts w:ascii="Calibri" w:eastAsia="Calibri" w:hAnsi="Calibri"/>
          <w:sz w:val="22"/>
          <w:szCs w:val="22"/>
          <w:lang w:eastAsia="en-US"/>
        </w:rPr>
        <w:t>) oraz wyciąg z aloesu (w miejsce cytrynianu sodu) spełniających pozostałe wymogi SIWZ?</w:t>
      </w:r>
    </w:p>
    <w:p w14:paraId="54D09C69" w14:textId="4BDBC7FF" w:rsidR="00BB60C9" w:rsidRPr="00CB3BD6" w:rsidRDefault="00BB60C9" w:rsidP="00CB3B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67ABD" w:rsidRPr="00667ABD">
        <w:rPr>
          <w:rFonts w:ascii="Arial" w:hAnsi="Arial" w:cs="Arial"/>
          <w:b/>
          <w:sz w:val="20"/>
          <w:szCs w:val="20"/>
        </w:rPr>
        <w:t xml:space="preserve"> </w:t>
      </w:r>
      <w:r w:rsidR="00667ABD">
        <w:rPr>
          <w:rFonts w:ascii="Arial" w:hAnsi="Arial" w:cs="Arial"/>
          <w:b/>
          <w:sz w:val="20"/>
          <w:szCs w:val="20"/>
        </w:rPr>
        <w:t>Zamawiający</w:t>
      </w:r>
      <w:r w:rsidR="006E7EC9" w:rsidRPr="006E7EC9">
        <w:rPr>
          <w:rFonts w:ascii="Arial" w:hAnsi="Arial" w:cs="Arial"/>
          <w:b/>
          <w:sz w:val="20"/>
          <w:szCs w:val="20"/>
        </w:rPr>
        <w:t xml:space="preserve"> </w:t>
      </w:r>
      <w:r w:rsidR="00667ABD">
        <w:rPr>
          <w:rFonts w:ascii="Arial" w:hAnsi="Arial" w:cs="Arial"/>
          <w:b/>
          <w:sz w:val="20"/>
          <w:szCs w:val="20"/>
        </w:rPr>
        <w:t>p</w:t>
      </w:r>
      <w:r w:rsidR="006E7EC9">
        <w:rPr>
          <w:rFonts w:ascii="Arial" w:hAnsi="Arial" w:cs="Arial"/>
          <w:b/>
          <w:sz w:val="20"/>
          <w:szCs w:val="20"/>
        </w:rPr>
        <w:t>odtrzymuje zapisy SIWZ.</w:t>
      </w:r>
    </w:p>
    <w:p w14:paraId="301C89DD" w14:textId="77777777" w:rsidR="00CB3BD6" w:rsidRDefault="00CB3BD6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620D3FCF" w14:textId="59C1FC44" w:rsidR="00BB60C9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80</w:t>
      </w:r>
    </w:p>
    <w:p w14:paraId="40595032" w14:textId="46577B9D" w:rsidR="00BB60C9" w:rsidRPr="00BB60C9" w:rsidRDefault="00BB60C9" w:rsidP="00B26728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B26728">
        <w:rPr>
          <w:rFonts w:ascii="Calibri" w:eastAsia="Calibri" w:hAnsi="Calibri"/>
          <w:sz w:val="22"/>
          <w:szCs w:val="22"/>
          <w:lang w:eastAsia="en-US"/>
        </w:rPr>
        <w:t xml:space="preserve"> 9 poz. 2</w:t>
      </w:r>
    </w:p>
    <w:p w14:paraId="44FE68E7" w14:textId="5388A1C7" w:rsidR="00BB60C9" w:rsidRDefault="00BB60C9" w:rsidP="00BB60C9">
      <w:pPr>
        <w:spacing w:after="160" w:line="25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BB60C9">
        <w:rPr>
          <w:rFonts w:ascii="Calibri" w:eastAsia="Calibri" w:hAnsi="Calibri"/>
          <w:sz w:val="22"/>
          <w:szCs w:val="22"/>
          <w:lang w:eastAsia="en-US"/>
        </w:rPr>
        <w:t>Czy Zamawiający wyrazi zgodę na zaoferowanie jako równoważnych czepków zarejestrowanych jako wyrób kosmetyczny spełniających pozostałe wymogi SIWZ?</w:t>
      </w:r>
    </w:p>
    <w:p w14:paraId="6F0B4FA4" w14:textId="2B76789C" w:rsidR="00BB60C9" w:rsidRDefault="00BB60C9" w:rsidP="00BB60C9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E7EC9" w:rsidRPr="006E7EC9">
        <w:rPr>
          <w:rFonts w:ascii="Arial" w:hAnsi="Arial" w:cs="Arial"/>
          <w:b/>
          <w:sz w:val="20"/>
          <w:szCs w:val="20"/>
        </w:rPr>
        <w:t xml:space="preserve"> </w:t>
      </w:r>
      <w:r w:rsidR="00667ABD">
        <w:rPr>
          <w:rFonts w:ascii="Arial" w:hAnsi="Arial" w:cs="Arial"/>
          <w:b/>
          <w:sz w:val="20"/>
          <w:szCs w:val="20"/>
        </w:rPr>
        <w:t>Zamawiający p</w:t>
      </w:r>
      <w:r w:rsidR="006E7EC9">
        <w:rPr>
          <w:rFonts w:ascii="Arial" w:hAnsi="Arial" w:cs="Arial"/>
          <w:b/>
          <w:sz w:val="20"/>
          <w:szCs w:val="20"/>
        </w:rPr>
        <w:t>odtrzymuje zapisy SIWZ</w:t>
      </w:r>
      <w:r w:rsidR="00667ABD">
        <w:rPr>
          <w:rFonts w:ascii="Arial" w:hAnsi="Arial" w:cs="Arial"/>
          <w:b/>
          <w:sz w:val="20"/>
          <w:szCs w:val="20"/>
        </w:rPr>
        <w:t>,</w:t>
      </w:r>
      <w:r w:rsidR="006E7EC9">
        <w:rPr>
          <w:rFonts w:ascii="Arial" w:hAnsi="Arial" w:cs="Arial"/>
          <w:b/>
          <w:sz w:val="20"/>
          <w:szCs w:val="20"/>
        </w:rPr>
        <w:t xml:space="preserve"> </w:t>
      </w:r>
      <w:r w:rsidR="00667ABD">
        <w:rPr>
          <w:rFonts w:ascii="Arial" w:hAnsi="Arial" w:cs="Arial"/>
          <w:b/>
          <w:sz w:val="20"/>
          <w:szCs w:val="20"/>
        </w:rPr>
        <w:t>n</w:t>
      </w:r>
      <w:r w:rsidR="006E7EC9">
        <w:rPr>
          <w:rFonts w:ascii="Arial" w:hAnsi="Arial" w:cs="Arial"/>
          <w:b/>
          <w:sz w:val="20"/>
          <w:szCs w:val="20"/>
        </w:rPr>
        <w:t>ie wyraża zgody na dopuszczenie.</w:t>
      </w:r>
    </w:p>
    <w:p w14:paraId="1FFB2BBC" w14:textId="01F79499" w:rsidR="00BB60C9" w:rsidRDefault="00BB60C9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00EC9DDC" w14:textId="0098B8DE" w:rsidR="00BB60C9" w:rsidRDefault="00BB60C9" w:rsidP="00BB60C9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81</w:t>
      </w:r>
    </w:p>
    <w:p w14:paraId="1070B60D" w14:textId="117E292C" w:rsidR="00BB60C9" w:rsidRDefault="00BB60C9" w:rsidP="00BB60C9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5423BE">
        <w:rPr>
          <w:rFonts w:ascii="Calibri" w:eastAsia="Calibri" w:hAnsi="Calibri"/>
          <w:sz w:val="22"/>
          <w:szCs w:val="22"/>
          <w:lang w:eastAsia="en-US"/>
        </w:rPr>
        <w:t xml:space="preserve"> 5 poz. 2</w:t>
      </w:r>
    </w:p>
    <w:p w14:paraId="4F04BBE2" w14:textId="1DA609B4" w:rsidR="00BB60C9" w:rsidRPr="005423BE" w:rsidRDefault="005423BE" w:rsidP="005423B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423BE">
        <w:rPr>
          <w:rFonts w:ascii="Calibri" w:eastAsia="Calibri" w:hAnsi="Calibri"/>
          <w:sz w:val="22"/>
          <w:szCs w:val="22"/>
          <w:lang w:eastAsia="en-US"/>
        </w:rPr>
        <w:t>Prosimy Zamawiającego o wyjaśnienie, czy myjka służąca do pielęgnacji pacjentów ma charakteryzować się gramaturą nie mniejszą niż 170g/m2 ?</w:t>
      </w:r>
    </w:p>
    <w:p w14:paraId="03A8A40F" w14:textId="3F4DFB41" w:rsidR="00BB60C9" w:rsidRDefault="00BB60C9" w:rsidP="00BB60C9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E7EC9">
        <w:rPr>
          <w:rFonts w:ascii="Arial" w:hAnsi="Arial" w:cs="Arial"/>
          <w:b/>
          <w:sz w:val="20"/>
          <w:szCs w:val="20"/>
        </w:rPr>
        <w:t xml:space="preserve"> Zamawiający dopuszcza</w:t>
      </w:r>
      <w:r w:rsidR="00F037F8">
        <w:rPr>
          <w:rFonts w:ascii="Arial" w:hAnsi="Arial" w:cs="Arial"/>
          <w:b/>
          <w:sz w:val="20"/>
          <w:szCs w:val="20"/>
        </w:rPr>
        <w:t>, ale</w:t>
      </w:r>
      <w:r w:rsidR="006E7EC9">
        <w:rPr>
          <w:rFonts w:ascii="Arial" w:hAnsi="Arial" w:cs="Arial"/>
          <w:b/>
          <w:sz w:val="20"/>
          <w:szCs w:val="20"/>
        </w:rPr>
        <w:t xml:space="preserve"> nie wymaga.</w:t>
      </w:r>
    </w:p>
    <w:p w14:paraId="71A117A8" w14:textId="77777777" w:rsidR="004B3750" w:rsidRDefault="004B3750" w:rsidP="004B375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209ACAD" w14:textId="77777777" w:rsidR="004B3750" w:rsidRDefault="004B3750" w:rsidP="004B375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9B46E65" w14:textId="41CC7FD8" w:rsidR="004B3750" w:rsidRDefault="004B3750" w:rsidP="004B375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Pytanie 82</w:t>
      </w:r>
    </w:p>
    <w:p w14:paraId="79FC1153" w14:textId="4584FB72" w:rsidR="004B3750" w:rsidRDefault="004B3750" w:rsidP="004B3750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5423BE">
        <w:rPr>
          <w:rFonts w:ascii="Calibri" w:eastAsia="Calibri" w:hAnsi="Calibri"/>
          <w:sz w:val="22"/>
          <w:szCs w:val="22"/>
          <w:lang w:eastAsia="en-US"/>
        </w:rPr>
        <w:t xml:space="preserve"> 5 poz. 1, 2</w:t>
      </w:r>
    </w:p>
    <w:p w14:paraId="563187ED" w14:textId="2FFCDF44" w:rsidR="004B3750" w:rsidRPr="005423BE" w:rsidRDefault="005423BE" w:rsidP="005423BE">
      <w:pPr>
        <w:rPr>
          <w:rFonts w:ascii="Calibri" w:eastAsia="Calibri" w:hAnsi="Calibri"/>
          <w:sz w:val="22"/>
          <w:szCs w:val="22"/>
          <w:lang w:eastAsia="en-US"/>
        </w:rPr>
      </w:pPr>
      <w:r w:rsidRPr="005423BE">
        <w:rPr>
          <w:rFonts w:ascii="Calibri" w:eastAsia="Calibri" w:hAnsi="Calibri"/>
          <w:sz w:val="22"/>
          <w:szCs w:val="22"/>
          <w:lang w:eastAsia="en-US"/>
        </w:rPr>
        <w:t xml:space="preserve">Prosimy Zamawiającego o dopuszczenie </w:t>
      </w:r>
      <w:bookmarkStart w:id="7" w:name="_Hlk529974469"/>
      <w:r w:rsidRPr="005423BE">
        <w:rPr>
          <w:rFonts w:ascii="Calibri" w:eastAsia="Calibri" w:hAnsi="Calibri"/>
          <w:sz w:val="22"/>
          <w:szCs w:val="22"/>
          <w:lang w:eastAsia="en-US"/>
        </w:rPr>
        <w:t xml:space="preserve">możliwości wyceny za opakowanie, z odpowiednim przeliczeniem ilości </w:t>
      </w:r>
      <w:bookmarkEnd w:id="7"/>
      <w:r w:rsidRPr="005423BE">
        <w:rPr>
          <w:rFonts w:ascii="Calibri" w:eastAsia="Calibri" w:hAnsi="Calibri"/>
          <w:sz w:val="22"/>
          <w:szCs w:val="22"/>
          <w:lang w:eastAsia="en-US"/>
        </w:rPr>
        <w:t>w formularzu cenowym bądź możliwość podania ceny jednostkowej z dokładnością do 4 miejsca po przecinku</w:t>
      </w:r>
    </w:p>
    <w:p w14:paraId="453862CB" w14:textId="4871F563" w:rsidR="004B3750" w:rsidRDefault="004B3750" w:rsidP="004B375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E7EC9" w:rsidRPr="006E7EC9">
        <w:t xml:space="preserve"> </w:t>
      </w:r>
      <w:r w:rsidR="006E7EC9" w:rsidRPr="006E7EC9">
        <w:rPr>
          <w:rFonts w:ascii="Arial" w:hAnsi="Arial" w:cs="Arial"/>
          <w:b/>
          <w:sz w:val="20"/>
          <w:szCs w:val="20"/>
        </w:rPr>
        <w:t>Zamawiając</w:t>
      </w:r>
      <w:r w:rsidR="006E7EC9">
        <w:rPr>
          <w:rFonts w:ascii="Arial" w:hAnsi="Arial" w:cs="Arial"/>
          <w:b/>
          <w:sz w:val="20"/>
          <w:szCs w:val="20"/>
        </w:rPr>
        <w:t xml:space="preserve">y dopuszcza </w:t>
      </w:r>
      <w:r w:rsidR="006E7EC9" w:rsidRPr="006E7EC9">
        <w:rPr>
          <w:rFonts w:ascii="Arial" w:hAnsi="Arial" w:cs="Arial"/>
          <w:b/>
          <w:sz w:val="20"/>
          <w:szCs w:val="20"/>
        </w:rPr>
        <w:t>możliwości wyceny za opakowanie z odpowiednim przeliczeniem ilości</w:t>
      </w:r>
      <w:r w:rsidR="003D087A">
        <w:rPr>
          <w:rFonts w:ascii="Arial" w:hAnsi="Arial" w:cs="Arial"/>
          <w:b/>
          <w:sz w:val="20"/>
          <w:szCs w:val="20"/>
        </w:rPr>
        <w:t>. Zamawiający</w:t>
      </w:r>
      <w:r w:rsidR="006E7EC9">
        <w:rPr>
          <w:rFonts w:ascii="Arial" w:hAnsi="Arial" w:cs="Arial"/>
          <w:b/>
          <w:sz w:val="20"/>
          <w:szCs w:val="20"/>
        </w:rPr>
        <w:t xml:space="preserve"> nie wyraża zgody na podanie ceny </w:t>
      </w:r>
      <w:r w:rsidR="006E7EC9" w:rsidRPr="006E7EC9">
        <w:rPr>
          <w:rFonts w:ascii="Arial" w:hAnsi="Arial" w:cs="Arial"/>
          <w:b/>
          <w:sz w:val="20"/>
          <w:szCs w:val="20"/>
        </w:rPr>
        <w:t>jednostkowej z dokładnością do 4 miejsca po przecinku</w:t>
      </w:r>
      <w:r w:rsidR="006E7EC9">
        <w:rPr>
          <w:rFonts w:ascii="Arial" w:hAnsi="Arial" w:cs="Arial"/>
          <w:b/>
          <w:sz w:val="20"/>
          <w:szCs w:val="20"/>
        </w:rPr>
        <w:t>.</w:t>
      </w:r>
    </w:p>
    <w:p w14:paraId="1F32DB77" w14:textId="77777777" w:rsidR="004B3750" w:rsidRDefault="004B3750" w:rsidP="004B3750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5D5166B2" w14:textId="5B523A96" w:rsidR="004B3750" w:rsidRDefault="004B3750" w:rsidP="004B375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83</w:t>
      </w:r>
    </w:p>
    <w:p w14:paraId="16DDA3B7" w14:textId="553E2C4D" w:rsidR="004B3750" w:rsidRDefault="004B3750" w:rsidP="004B3750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5423BE">
        <w:rPr>
          <w:rFonts w:ascii="Calibri" w:eastAsia="Calibri" w:hAnsi="Calibri"/>
          <w:sz w:val="22"/>
          <w:szCs w:val="22"/>
          <w:lang w:eastAsia="en-US"/>
        </w:rPr>
        <w:t xml:space="preserve"> 9 poz. 1</w:t>
      </w:r>
    </w:p>
    <w:p w14:paraId="4FDE7048" w14:textId="03881EC6" w:rsidR="004B3750" w:rsidRPr="005423BE" w:rsidRDefault="005423BE" w:rsidP="005423B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423BE">
        <w:rPr>
          <w:rFonts w:ascii="Calibri" w:eastAsia="Calibri" w:hAnsi="Calibri"/>
          <w:sz w:val="22"/>
          <w:szCs w:val="22"/>
          <w:lang w:eastAsia="en-US"/>
        </w:rPr>
        <w:t xml:space="preserve">Prosimy Zamawiającego o wyjaśnienie, czy Zamawiający wymaga czepka z możliwością podgrzania w kuchence mikrofalowej do 30 sekund przy mocy 1.000 W? </w:t>
      </w:r>
    </w:p>
    <w:p w14:paraId="23865AF7" w14:textId="533AF6D0" w:rsidR="004B3750" w:rsidRDefault="004B3750" w:rsidP="004B375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E7EC9" w:rsidRPr="006E7EC9">
        <w:rPr>
          <w:rFonts w:ascii="Arial" w:hAnsi="Arial" w:cs="Arial"/>
          <w:b/>
          <w:sz w:val="20"/>
          <w:szCs w:val="20"/>
        </w:rPr>
        <w:t xml:space="preserve"> </w:t>
      </w:r>
      <w:r w:rsidR="00667ABD">
        <w:rPr>
          <w:rFonts w:ascii="Arial" w:hAnsi="Arial" w:cs="Arial"/>
          <w:b/>
          <w:sz w:val="20"/>
          <w:szCs w:val="20"/>
        </w:rPr>
        <w:t>Zamawiający p</w:t>
      </w:r>
      <w:r w:rsidR="006E7EC9">
        <w:rPr>
          <w:rFonts w:ascii="Arial" w:hAnsi="Arial" w:cs="Arial"/>
          <w:b/>
          <w:sz w:val="20"/>
          <w:szCs w:val="20"/>
        </w:rPr>
        <w:t>odtrzymuje zapisy SIWZ.</w:t>
      </w:r>
    </w:p>
    <w:p w14:paraId="120C6789" w14:textId="64BFAAEA" w:rsidR="00BB60C9" w:rsidRDefault="00BB60C9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7C9E77F0" w14:textId="73465236" w:rsidR="004B3750" w:rsidRDefault="004B3750" w:rsidP="004B375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84</w:t>
      </w:r>
    </w:p>
    <w:p w14:paraId="666C1E28" w14:textId="715C5111" w:rsidR="004B3750" w:rsidRDefault="004B3750" w:rsidP="004B3750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5423BE">
        <w:rPr>
          <w:rFonts w:ascii="Calibri" w:eastAsia="Calibri" w:hAnsi="Calibri"/>
          <w:sz w:val="22"/>
          <w:szCs w:val="22"/>
          <w:lang w:eastAsia="en-US"/>
        </w:rPr>
        <w:t xml:space="preserve"> 9 poz. 2</w:t>
      </w:r>
    </w:p>
    <w:p w14:paraId="13A9EE3C" w14:textId="559651E1" w:rsidR="005423BE" w:rsidRPr="005423BE" w:rsidRDefault="005423BE" w:rsidP="005423B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423BE">
        <w:rPr>
          <w:rFonts w:ascii="Calibri" w:eastAsia="Calibri" w:hAnsi="Calibri"/>
          <w:sz w:val="22"/>
          <w:szCs w:val="22"/>
          <w:lang w:eastAsia="en-US"/>
        </w:rPr>
        <w:t xml:space="preserve">Prosimy Zamawiającego o wyłączenie pozycji do osobnego pakietu, celem umożliwienia złożenia oferty przez większe grono Wykonawców. </w:t>
      </w:r>
    </w:p>
    <w:p w14:paraId="605722C8" w14:textId="2C2B15AF" w:rsidR="004B3750" w:rsidRDefault="004B3750" w:rsidP="004B375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E7EC9">
        <w:rPr>
          <w:rFonts w:ascii="Arial" w:hAnsi="Arial" w:cs="Arial"/>
          <w:b/>
          <w:sz w:val="20"/>
          <w:szCs w:val="20"/>
        </w:rPr>
        <w:t xml:space="preserve"> Zamawiający </w:t>
      </w:r>
      <w:r w:rsidR="007C7506">
        <w:rPr>
          <w:rFonts w:ascii="Arial" w:hAnsi="Arial" w:cs="Arial"/>
          <w:b/>
          <w:sz w:val="20"/>
          <w:szCs w:val="20"/>
        </w:rPr>
        <w:t>podtrzymuje zapisy SIWZ.</w:t>
      </w:r>
    </w:p>
    <w:p w14:paraId="09DE2AB3" w14:textId="7D9EFA6C" w:rsidR="004B3750" w:rsidRDefault="004B3750" w:rsidP="004B3750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2EA82CF6" w14:textId="58B4F04E" w:rsidR="005423BE" w:rsidRDefault="005423BE" w:rsidP="005423B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8</w:t>
      </w:r>
      <w:r w:rsidR="00CB3BD6">
        <w:rPr>
          <w:rFonts w:ascii="Arial" w:eastAsia="Calibri" w:hAnsi="Arial" w:cs="Arial"/>
          <w:b/>
          <w:sz w:val="20"/>
          <w:szCs w:val="20"/>
          <w:lang w:eastAsia="en-US"/>
        </w:rPr>
        <w:t>5</w:t>
      </w:r>
    </w:p>
    <w:p w14:paraId="04D1AE44" w14:textId="39CCA626" w:rsidR="005423BE" w:rsidRDefault="005423BE" w:rsidP="005423B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 9 poz. 2</w:t>
      </w:r>
    </w:p>
    <w:p w14:paraId="7B0ED0E0" w14:textId="336D746F" w:rsidR="005423BE" w:rsidRDefault="005423BE" w:rsidP="005423BE">
      <w:pPr>
        <w:rPr>
          <w:rFonts w:ascii="Calibri" w:eastAsia="Calibri" w:hAnsi="Calibri"/>
          <w:sz w:val="22"/>
          <w:szCs w:val="22"/>
          <w:lang w:eastAsia="en-US"/>
        </w:rPr>
      </w:pPr>
      <w:r w:rsidRPr="005423BE">
        <w:rPr>
          <w:rFonts w:ascii="Calibri" w:eastAsia="Calibri" w:hAnsi="Calibri"/>
          <w:sz w:val="22"/>
          <w:szCs w:val="22"/>
          <w:lang w:eastAsia="en-US"/>
        </w:rPr>
        <w:t xml:space="preserve">Prosimy Zamawiającego o dopuszczenie czepka do mycia głowy pacjenta, nie wymagającego dodatkowego namoczenia głowy, bez spłukiwania, z dwuwarstwową strukturą czepka: zewnętrzną foliową wykonaną z polietylenu i wewnętrzną warstwą nawilżonej warstwy absorpcyjnej o gramaturze 160 g/m2, zawierający w składzie: 150g (+/- 10g) nie wymagającego spłukiwania roztworu z zawartością wody, </w:t>
      </w:r>
      <w:proofErr w:type="spellStart"/>
      <w:r w:rsidRPr="005423BE">
        <w:rPr>
          <w:rFonts w:ascii="Calibri" w:eastAsia="Calibri" w:hAnsi="Calibri"/>
          <w:sz w:val="22"/>
          <w:szCs w:val="22"/>
          <w:lang w:eastAsia="en-US"/>
        </w:rPr>
        <w:t>simetikonu</w:t>
      </w:r>
      <w:proofErr w:type="spellEnd"/>
      <w:r w:rsidRPr="005423BE">
        <w:rPr>
          <w:rFonts w:ascii="Calibri" w:eastAsia="Calibri" w:hAnsi="Calibri"/>
          <w:sz w:val="22"/>
          <w:szCs w:val="22"/>
          <w:lang w:eastAsia="en-US"/>
        </w:rPr>
        <w:t>, składników zapobiegających powstawaniu elektryczności statycznej, bez lateksu, w opakowaniu zapewniającym możliwość podgrzewania w kuchence mikrofalowej od 30 sekund przy mocy 750 W. Instrukcja użycia w języku polskim na opakowaniu jednostkowym. Produkt zarejestrowany jako wyrób medyczny.</w:t>
      </w:r>
    </w:p>
    <w:p w14:paraId="324D497C" w14:textId="56AD271E" w:rsidR="005423BE" w:rsidRDefault="005423BE" w:rsidP="005423B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E7EC9" w:rsidRPr="006E7EC9">
        <w:rPr>
          <w:rFonts w:ascii="Arial" w:hAnsi="Arial" w:cs="Arial"/>
          <w:b/>
          <w:sz w:val="20"/>
          <w:szCs w:val="20"/>
        </w:rPr>
        <w:t xml:space="preserve"> </w:t>
      </w:r>
      <w:r w:rsidR="00667ABD">
        <w:rPr>
          <w:rFonts w:ascii="Arial" w:hAnsi="Arial" w:cs="Arial"/>
          <w:b/>
          <w:sz w:val="20"/>
          <w:szCs w:val="20"/>
        </w:rPr>
        <w:t>Zamawiający p</w:t>
      </w:r>
      <w:r w:rsidR="006E7EC9">
        <w:rPr>
          <w:rFonts w:ascii="Arial" w:hAnsi="Arial" w:cs="Arial"/>
          <w:b/>
          <w:sz w:val="20"/>
          <w:szCs w:val="20"/>
        </w:rPr>
        <w:t>odtrzymuje zapisy SIWZ.</w:t>
      </w:r>
    </w:p>
    <w:p w14:paraId="091EE012" w14:textId="77777777" w:rsidR="005423BE" w:rsidRDefault="005423BE" w:rsidP="004B3750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6BCCCD36" w14:textId="62610607" w:rsidR="004B3750" w:rsidRDefault="004B3750" w:rsidP="004B3750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8</w:t>
      </w:r>
      <w:r w:rsidR="00CB3BD6">
        <w:rPr>
          <w:rFonts w:ascii="Arial" w:eastAsia="Calibri" w:hAnsi="Arial" w:cs="Arial"/>
          <w:b/>
          <w:sz w:val="20"/>
          <w:szCs w:val="20"/>
          <w:lang w:eastAsia="en-US"/>
        </w:rPr>
        <w:t>6</w:t>
      </w:r>
    </w:p>
    <w:p w14:paraId="673AC07D" w14:textId="5FDE480A" w:rsidR="005423BE" w:rsidRPr="005423BE" w:rsidRDefault="004B3750" w:rsidP="005423B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</w:t>
      </w:r>
      <w:r w:rsidR="005423BE">
        <w:rPr>
          <w:rFonts w:ascii="Calibri" w:eastAsia="Calibri" w:hAnsi="Calibri"/>
          <w:sz w:val="22"/>
          <w:szCs w:val="22"/>
          <w:lang w:eastAsia="en-US"/>
        </w:rPr>
        <w:t xml:space="preserve"> 11 poz. 1</w:t>
      </w:r>
    </w:p>
    <w:p w14:paraId="5C7424E6" w14:textId="745C4771" w:rsidR="004B3750" w:rsidRPr="005423BE" w:rsidRDefault="005423BE" w:rsidP="005423BE">
      <w:pPr>
        <w:rPr>
          <w:rFonts w:ascii="Calibri" w:eastAsia="Calibri" w:hAnsi="Calibri"/>
          <w:sz w:val="22"/>
          <w:szCs w:val="22"/>
          <w:lang w:eastAsia="en-US"/>
        </w:rPr>
      </w:pPr>
      <w:r w:rsidRPr="005423BE">
        <w:rPr>
          <w:rFonts w:ascii="Calibri" w:eastAsia="Calibri" w:hAnsi="Calibri"/>
          <w:sz w:val="22"/>
          <w:szCs w:val="22"/>
          <w:lang w:eastAsia="en-US"/>
        </w:rPr>
        <w:t xml:space="preserve">Prosimy Zamawiającego o dopuszczenie myjki  do  toalety pacjenta - o naturalnym </w:t>
      </w:r>
      <w:proofErr w:type="spellStart"/>
      <w:r w:rsidRPr="005423BE">
        <w:rPr>
          <w:rFonts w:ascii="Calibri" w:eastAsia="Calibri" w:hAnsi="Calibri"/>
          <w:sz w:val="22"/>
          <w:szCs w:val="22"/>
          <w:lang w:eastAsia="en-US"/>
        </w:rPr>
        <w:t>pH</w:t>
      </w:r>
      <w:proofErr w:type="spellEnd"/>
      <w:r w:rsidRPr="005423BE">
        <w:rPr>
          <w:rFonts w:ascii="Calibri" w:eastAsia="Calibri" w:hAnsi="Calibri"/>
          <w:sz w:val="22"/>
          <w:szCs w:val="22"/>
          <w:lang w:eastAsia="en-US"/>
        </w:rPr>
        <w:t xml:space="preserve">,  hipoalergiczne, wstępnie nawilżone o wymiarach 20 x 20 cm, w składzie: nie wymagający spłukiwania roztwór oczyszczający i nawilżający z zawartością aloesu, witaminy E oraz </w:t>
      </w:r>
      <w:proofErr w:type="spellStart"/>
      <w:r w:rsidRPr="005423BE">
        <w:rPr>
          <w:rFonts w:ascii="Calibri" w:eastAsia="Calibri" w:hAnsi="Calibri"/>
          <w:sz w:val="22"/>
          <w:szCs w:val="22"/>
          <w:lang w:eastAsia="en-US"/>
        </w:rPr>
        <w:t>simetikonu</w:t>
      </w:r>
      <w:proofErr w:type="spellEnd"/>
      <w:r w:rsidRPr="005423BE">
        <w:rPr>
          <w:rFonts w:ascii="Calibri" w:eastAsia="Calibri" w:hAnsi="Calibri"/>
          <w:sz w:val="22"/>
          <w:szCs w:val="22"/>
          <w:lang w:eastAsia="en-US"/>
        </w:rPr>
        <w:t>, bez lateksu, w całkowicie izolowanym, zamykanym opakowaniu  z dodatkową warstwą termoizolacyjną wewnątrz opakowania, pomagającymi  utrzymać temperaturę myjek, oraz zapewniającym możliwość podgrzewania w kuchence mikrofalowej do 30 sekund przy mocy 1.000 W. Skuteczność oferowanego produktu w zakresie zmniejszenia częstości zakażeń dróg moczowych potwierdzona dołączonymi do oferty badaniami klinicznymi.), 8 myjek w opakowaniu. Instrukcja użycia w języku polskim na opakowaniu jednostkowym. Produkt zarejestrowany jako kosmetyk lub wyrób medyczny.</w:t>
      </w:r>
    </w:p>
    <w:p w14:paraId="6EB86CCF" w14:textId="78498B8D" w:rsidR="004B3750" w:rsidRDefault="004B3750" w:rsidP="004B3750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E7EC9" w:rsidRPr="006E7EC9">
        <w:rPr>
          <w:rFonts w:ascii="Arial" w:hAnsi="Arial" w:cs="Arial"/>
          <w:b/>
          <w:sz w:val="20"/>
          <w:szCs w:val="20"/>
        </w:rPr>
        <w:t xml:space="preserve"> </w:t>
      </w:r>
      <w:bookmarkStart w:id="8" w:name="_Hlk530045967"/>
      <w:r w:rsidR="00667ABD">
        <w:rPr>
          <w:rFonts w:ascii="Arial" w:hAnsi="Arial" w:cs="Arial"/>
          <w:b/>
          <w:sz w:val="20"/>
          <w:szCs w:val="20"/>
        </w:rPr>
        <w:t>Zamawiający p</w:t>
      </w:r>
      <w:r w:rsidR="006E7EC9">
        <w:rPr>
          <w:rFonts w:ascii="Arial" w:hAnsi="Arial" w:cs="Arial"/>
          <w:b/>
          <w:sz w:val="20"/>
          <w:szCs w:val="20"/>
        </w:rPr>
        <w:t>odtrzymuje zapisy SIWZ.</w:t>
      </w:r>
      <w:bookmarkEnd w:id="8"/>
    </w:p>
    <w:p w14:paraId="280CB743" w14:textId="3F1D5B3F" w:rsidR="004B3750" w:rsidRDefault="004B3750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64425A06" w14:textId="77777777" w:rsidR="00AF7C7C" w:rsidRDefault="00AF7C7C" w:rsidP="00BB60C9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61620416" w14:textId="5ABC5031" w:rsidR="005423BE" w:rsidRDefault="005423BE" w:rsidP="005423BE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Pytanie 8</w:t>
      </w:r>
      <w:r w:rsidR="00CB3BD6">
        <w:rPr>
          <w:rFonts w:ascii="Arial" w:eastAsia="Calibri" w:hAnsi="Arial" w:cs="Arial"/>
          <w:b/>
          <w:sz w:val="20"/>
          <w:szCs w:val="20"/>
          <w:lang w:eastAsia="en-US"/>
        </w:rPr>
        <w:t>7</w:t>
      </w:r>
    </w:p>
    <w:p w14:paraId="26B8D7CD" w14:textId="3CCBDFFA" w:rsidR="005423BE" w:rsidRPr="005423BE" w:rsidRDefault="005423BE" w:rsidP="005423BE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 11 poz. 1</w:t>
      </w:r>
    </w:p>
    <w:p w14:paraId="1C3B8DEB" w14:textId="2A867657" w:rsidR="005423BE" w:rsidRPr="005423BE" w:rsidRDefault="005423BE" w:rsidP="005423BE">
      <w:pPr>
        <w:rPr>
          <w:rFonts w:ascii="Calibri" w:eastAsia="Calibri" w:hAnsi="Calibri"/>
          <w:sz w:val="22"/>
          <w:szCs w:val="22"/>
          <w:lang w:eastAsia="en-US"/>
        </w:rPr>
      </w:pPr>
      <w:r w:rsidRPr="005423BE">
        <w:rPr>
          <w:rFonts w:ascii="Calibri" w:eastAsia="Calibri" w:hAnsi="Calibri"/>
          <w:sz w:val="22"/>
          <w:szCs w:val="22"/>
          <w:lang w:eastAsia="en-US"/>
        </w:rPr>
        <w:t>Prosimy Zamawiającego o wyjaśnienie, czy Zamawiający wymaga opakowania z mini-kartą obserwacji do zaznaczenia zmian skórnych (zespolona fabrycznie z opakowaniem samoprzylepna etykieta)?</w:t>
      </w:r>
    </w:p>
    <w:p w14:paraId="33C03DEC" w14:textId="1BFEEDC1" w:rsidR="005423BE" w:rsidRDefault="005423BE" w:rsidP="005423BE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6E7EC9" w:rsidRPr="006E7EC9">
        <w:rPr>
          <w:rFonts w:ascii="Arial" w:hAnsi="Arial" w:cs="Arial"/>
          <w:b/>
          <w:sz w:val="20"/>
          <w:szCs w:val="20"/>
        </w:rPr>
        <w:t xml:space="preserve"> </w:t>
      </w:r>
      <w:r w:rsidR="00667ABD">
        <w:rPr>
          <w:rFonts w:ascii="Arial" w:hAnsi="Arial" w:cs="Arial"/>
          <w:b/>
          <w:sz w:val="20"/>
          <w:szCs w:val="20"/>
        </w:rPr>
        <w:t>Zamawiający p</w:t>
      </w:r>
      <w:r w:rsidR="006E7EC9">
        <w:rPr>
          <w:rFonts w:ascii="Arial" w:hAnsi="Arial" w:cs="Arial"/>
          <w:b/>
          <w:sz w:val="20"/>
          <w:szCs w:val="20"/>
        </w:rPr>
        <w:t>odtrzymuje zapisy SIWZ.</w:t>
      </w:r>
    </w:p>
    <w:p w14:paraId="01E63B46" w14:textId="5930B8A2" w:rsidR="00580EE5" w:rsidRDefault="00580EE5" w:rsidP="004B3750">
      <w:pPr>
        <w:spacing w:line="480" w:lineRule="auto"/>
        <w:jc w:val="both"/>
        <w:rPr>
          <w:rFonts w:ascii="Liberation Serif" w:hAnsi="Liberation Serif" w:cs="Liberation Serif"/>
          <w:b/>
          <w:bCs/>
          <w:color w:val="FF0000"/>
          <w:sz w:val="20"/>
          <w:szCs w:val="20"/>
        </w:rPr>
      </w:pPr>
    </w:p>
    <w:p w14:paraId="628B6292" w14:textId="686C4290" w:rsidR="009D6FBA" w:rsidRPr="00B21B20" w:rsidRDefault="009D6FBA" w:rsidP="009D6FBA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1B20">
        <w:rPr>
          <w:rFonts w:ascii="Arial" w:eastAsia="Calibri" w:hAnsi="Arial" w:cs="Arial"/>
          <w:b/>
          <w:sz w:val="20"/>
          <w:szCs w:val="20"/>
          <w:lang w:eastAsia="en-US"/>
        </w:rPr>
        <w:t>Pytanie 8</w:t>
      </w:r>
      <w:r w:rsidR="00CB3BD6" w:rsidRPr="00B21B20">
        <w:rPr>
          <w:rFonts w:ascii="Arial" w:eastAsia="Calibri" w:hAnsi="Arial" w:cs="Arial"/>
          <w:b/>
          <w:sz w:val="20"/>
          <w:szCs w:val="20"/>
          <w:lang w:eastAsia="en-US"/>
        </w:rPr>
        <w:t>8</w:t>
      </w:r>
    </w:p>
    <w:p w14:paraId="18516494" w14:textId="7A53C37F" w:rsidR="009D6FBA" w:rsidRPr="00B21B20" w:rsidRDefault="009D6FBA" w:rsidP="009D6FBA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B20">
        <w:rPr>
          <w:rFonts w:ascii="Calibri" w:eastAsia="Calibri" w:hAnsi="Calibri"/>
          <w:sz w:val="22"/>
          <w:szCs w:val="22"/>
          <w:lang w:eastAsia="en-US"/>
        </w:rPr>
        <w:t xml:space="preserve">Dotyczy Pakietu 19 poz. 1 </w:t>
      </w:r>
    </w:p>
    <w:p w14:paraId="5055CD09" w14:textId="7A7FDCB7" w:rsidR="009D6FBA" w:rsidRPr="00B21B20" w:rsidRDefault="009D6FBA" w:rsidP="009D6FB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B20">
        <w:rPr>
          <w:rFonts w:ascii="Calibri" w:eastAsia="Calibri" w:hAnsi="Calibri"/>
          <w:sz w:val="22"/>
          <w:szCs w:val="22"/>
          <w:lang w:eastAsia="en-US"/>
        </w:rPr>
        <w:t xml:space="preserve">Zwracam się z prośbą do Zamawiającego o doprecyzowanie pojemności skoncentrowanego </w:t>
      </w:r>
      <w:proofErr w:type="spellStart"/>
      <w:r w:rsidRPr="00B21B20">
        <w:rPr>
          <w:rFonts w:ascii="Calibri" w:eastAsia="Calibri" w:hAnsi="Calibri"/>
          <w:sz w:val="22"/>
          <w:szCs w:val="22"/>
          <w:lang w:eastAsia="en-US"/>
        </w:rPr>
        <w:t>trójpolimerowego</w:t>
      </w:r>
      <w:proofErr w:type="spellEnd"/>
      <w:r w:rsidRPr="00B21B20">
        <w:rPr>
          <w:rFonts w:ascii="Calibri" w:eastAsia="Calibri" w:hAnsi="Calibri"/>
          <w:sz w:val="22"/>
          <w:szCs w:val="22"/>
          <w:lang w:eastAsia="en-US"/>
        </w:rPr>
        <w:t xml:space="preserve"> kremu z silikonem - pakietu 19, pozycji 1. </w:t>
      </w:r>
    </w:p>
    <w:p w14:paraId="491D8991" w14:textId="164342CE" w:rsidR="009D6FBA" w:rsidRPr="00B21B20" w:rsidRDefault="009D6FBA" w:rsidP="009D6FBA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21B20">
        <w:rPr>
          <w:rFonts w:ascii="Calibri" w:eastAsia="Calibri" w:hAnsi="Calibri"/>
          <w:sz w:val="22"/>
          <w:szCs w:val="22"/>
          <w:lang w:eastAsia="en-US"/>
        </w:rPr>
        <w:t>Czy Zamawiający oczekuje 100 sztuk, tub 92 g każda?</w:t>
      </w:r>
    </w:p>
    <w:p w14:paraId="289437E3" w14:textId="5BD2FB8F" w:rsidR="009D6FBA" w:rsidRPr="00B21B20" w:rsidRDefault="009D6FBA" w:rsidP="00CB3BD6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 w:rsidRPr="00B21B20">
        <w:rPr>
          <w:rFonts w:ascii="Arial" w:hAnsi="Arial" w:cs="Arial"/>
          <w:b/>
          <w:sz w:val="20"/>
          <w:szCs w:val="20"/>
        </w:rPr>
        <w:t>Odpowiedź:</w:t>
      </w:r>
      <w:r w:rsidR="006E7EC9" w:rsidRPr="00B21B20">
        <w:rPr>
          <w:rFonts w:ascii="Arial" w:hAnsi="Arial" w:cs="Arial"/>
          <w:b/>
          <w:sz w:val="20"/>
          <w:szCs w:val="20"/>
        </w:rPr>
        <w:t xml:space="preserve"> </w:t>
      </w:r>
      <w:r w:rsidR="00B21B20">
        <w:rPr>
          <w:rFonts w:ascii="Arial" w:hAnsi="Arial" w:cs="Arial"/>
          <w:b/>
          <w:sz w:val="20"/>
          <w:szCs w:val="20"/>
        </w:rPr>
        <w:t>Zamawiający wymaga zaoferowania 100 szt. Zamawiający dokonuję zmiany załącznika nr. 4 do SIWZ w ramach pakietu 19.</w:t>
      </w:r>
    </w:p>
    <w:p w14:paraId="7BFF5908" w14:textId="4D0B65C8" w:rsidR="00CB3BD6" w:rsidRPr="00B21B20" w:rsidRDefault="00CB3BD6" w:rsidP="0000433D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7E94530E" w14:textId="7D106A8E" w:rsidR="00B6789D" w:rsidRDefault="00B6789D" w:rsidP="00B6789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89</w:t>
      </w:r>
    </w:p>
    <w:p w14:paraId="66EB677C" w14:textId="33DC7D25" w:rsidR="00B6789D" w:rsidRPr="001E211B" w:rsidRDefault="00B6789D" w:rsidP="001E211B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Dotyczy Pakietu 4 poz. 1 </w:t>
      </w:r>
    </w:p>
    <w:p w14:paraId="04180273" w14:textId="579AF749" w:rsidR="00B6789D" w:rsidRPr="001E211B" w:rsidRDefault="00B6789D" w:rsidP="00B6789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211B">
        <w:rPr>
          <w:rFonts w:ascii="Calibri" w:eastAsia="Calibri" w:hAnsi="Calibri"/>
          <w:sz w:val="22"/>
          <w:szCs w:val="22"/>
          <w:lang w:eastAsia="en-US"/>
        </w:rPr>
        <w:t>Czy Zamawiający dopuści podkład ochronny bibułowo-foliowy z jedną warstwą bibuły o chłonności 90 g/m</w:t>
      </w:r>
      <w:r w:rsidRPr="001E211B">
        <w:rPr>
          <w:rFonts w:ascii="Calibri" w:eastAsia="Calibri" w:hAnsi="Calibri"/>
          <w:sz w:val="22"/>
          <w:szCs w:val="22"/>
          <w:vertAlign w:val="superscript"/>
          <w:lang w:eastAsia="en-US"/>
        </w:rPr>
        <w:t>2</w:t>
      </w:r>
      <w:r w:rsidRPr="001E211B">
        <w:rPr>
          <w:rFonts w:ascii="Calibri" w:eastAsia="Calibri" w:hAnsi="Calibri"/>
          <w:sz w:val="22"/>
          <w:szCs w:val="22"/>
          <w:lang w:eastAsia="en-US"/>
        </w:rPr>
        <w:t>, o pozostałych parametrach zgodnych z SIWZ?</w:t>
      </w:r>
    </w:p>
    <w:p w14:paraId="19B328C1" w14:textId="336C6641" w:rsidR="00B6789D" w:rsidRPr="00CB3BD6" w:rsidRDefault="00B6789D" w:rsidP="00B6789D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E63B17" w:rsidRPr="00E63B17">
        <w:rPr>
          <w:rFonts w:ascii="Arial" w:hAnsi="Arial" w:cs="Arial"/>
          <w:b/>
          <w:sz w:val="20"/>
          <w:szCs w:val="20"/>
        </w:rPr>
        <w:t xml:space="preserve"> </w:t>
      </w:r>
      <w:r w:rsidR="00E63B17">
        <w:rPr>
          <w:rFonts w:ascii="Arial" w:hAnsi="Arial" w:cs="Arial"/>
          <w:b/>
          <w:sz w:val="20"/>
          <w:szCs w:val="20"/>
        </w:rPr>
        <w:t>Zamawiający podtrzymuje zapisy SIWZ.</w:t>
      </w:r>
    </w:p>
    <w:p w14:paraId="291545FD" w14:textId="77777777" w:rsidR="00B6789D" w:rsidRDefault="00B6789D" w:rsidP="00B6789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4229316" w14:textId="77777777" w:rsidR="00B6789D" w:rsidRDefault="00B6789D" w:rsidP="00B6789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2F17470" w14:textId="7B66A55C" w:rsidR="00B6789D" w:rsidRDefault="00B6789D" w:rsidP="00B6789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90</w:t>
      </w:r>
    </w:p>
    <w:p w14:paraId="19584146" w14:textId="2CB9D447" w:rsidR="00B6789D" w:rsidRPr="001E211B" w:rsidRDefault="00B6789D" w:rsidP="001E211B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 4 poz. 3</w:t>
      </w:r>
    </w:p>
    <w:p w14:paraId="6FD809BC" w14:textId="0A7E9F79" w:rsidR="00B6789D" w:rsidRPr="001E211B" w:rsidRDefault="00B6789D" w:rsidP="00B6789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211B">
        <w:rPr>
          <w:rFonts w:ascii="Calibri" w:eastAsia="Calibri" w:hAnsi="Calibri"/>
          <w:sz w:val="22"/>
          <w:szCs w:val="22"/>
          <w:lang w:eastAsia="en-US"/>
        </w:rPr>
        <w:t>Czy Zamawiający dopuści podkład ochronny bibułowo-foliowy z jedną warstwą bibuły o chłonności 90 g/m</w:t>
      </w:r>
      <w:r w:rsidRPr="001E211B">
        <w:rPr>
          <w:rFonts w:ascii="Calibri" w:eastAsia="Calibri" w:hAnsi="Calibri"/>
          <w:sz w:val="22"/>
          <w:szCs w:val="22"/>
          <w:vertAlign w:val="superscript"/>
          <w:lang w:eastAsia="en-US"/>
        </w:rPr>
        <w:t>2</w:t>
      </w:r>
      <w:r w:rsidRPr="001E211B">
        <w:rPr>
          <w:rFonts w:ascii="Calibri" w:eastAsia="Calibri" w:hAnsi="Calibri"/>
          <w:sz w:val="22"/>
          <w:szCs w:val="22"/>
          <w:lang w:eastAsia="en-US"/>
        </w:rPr>
        <w:t>, o pozostałych parametrach zgodnych z SIWZ?</w:t>
      </w:r>
    </w:p>
    <w:p w14:paraId="388DC1B3" w14:textId="4CC594B8" w:rsidR="00B6789D" w:rsidRPr="00CB3BD6" w:rsidRDefault="00B6789D" w:rsidP="00B6789D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E63B17" w:rsidRPr="00E63B17">
        <w:rPr>
          <w:rFonts w:ascii="Arial" w:hAnsi="Arial" w:cs="Arial"/>
          <w:b/>
          <w:sz w:val="20"/>
          <w:szCs w:val="20"/>
        </w:rPr>
        <w:t xml:space="preserve"> </w:t>
      </w:r>
      <w:r w:rsidR="00E63B17">
        <w:rPr>
          <w:rFonts w:ascii="Arial" w:hAnsi="Arial" w:cs="Arial"/>
          <w:b/>
          <w:sz w:val="20"/>
          <w:szCs w:val="20"/>
        </w:rPr>
        <w:t>Zamawiający podtrzymuje zapisy SIWZ.</w:t>
      </w:r>
    </w:p>
    <w:p w14:paraId="314CC1C6" w14:textId="77777777" w:rsidR="00B6789D" w:rsidRDefault="00B6789D" w:rsidP="00B6789D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6D71A5A1" w14:textId="079D79A0" w:rsidR="00B6789D" w:rsidRDefault="00B6789D" w:rsidP="00B6789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91</w:t>
      </w:r>
    </w:p>
    <w:p w14:paraId="30132F94" w14:textId="30A50827" w:rsidR="00B6789D" w:rsidRPr="001E211B" w:rsidRDefault="00B6789D" w:rsidP="001E211B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 4 poz. 1</w:t>
      </w:r>
    </w:p>
    <w:p w14:paraId="32240707" w14:textId="5A55B89E" w:rsidR="00B6789D" w:rsidRPr="001E211B" w:rsidRDefault="00B6789D" w:rsidP="00B6789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211B">
        <w:rPr>
          <w:rFonts w:ascii="Calibri" w:eastAsia="Calibri" w:hAnsi="Calibri"/>
          <w:sz w:val="22"/>
          <w:szCs w:val="22"/>
          <w:lang w:eastAsia="en-US"/>
        </w:rPr>
        <w:t>Czy Zamawiający dopuści podkład ochronny bibułowo-foliowy z dwiema warstwami bibuły, o chłonności min.160 g/m</w:t>
      </w:r>
      <w:r w:rsidRPr="001E211B">
        <w:rPr>
          <w:rFonts w:ascii="Calibri" w:eastAsia="Calibri" w:hAnsi="Calibri"/>
          <w:sz w:val="22"/>
          <w:szCs w:val="22"/>
          <w:vertAlign w:val="superscript"/>
          <w:lang w:eastAsia="en-US"/>
        </w:rPr>
        <w:t>2</w:t>
      </w:r>
      <w:r w:rsidRPr="001E211B">
        <w:rPr>
          <w:rFonts w:ascii="Calibri" w:eastAsia="Calibri" w:hAnsi="Calibri"/>
          <w:sz w:val="22"/>
          <w:szCs w:val="22"/>
          <w:lang w:eastAsia="en-US"/>
        </w:rPr>
        <w:t>, długość podkładu w rolce 40 m z odpowiednim przeliczeniem ilości, o pozostałych parametrach zgodnych z SIWZ?</w:t>
      </w:r>
    </w:p>
    <w:p w14:paraId="69F10ABC" w14:textId="0B6B8DEE" w:rsidR="00B6789D" w:rsidRPr="00CB3BD6" w:rsidRDefault="00B6789D" w:rsidP="00B6789D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E63B17" w:rsidRPr="00E63B17">
        <w:rPr>
          <w:rFonts w:ascii="Arial" w:hAnsi="Arial" w:cs="Arial"/>
          <w:b/>
          <w:sz w:val="20"/>
          <w:szCs w:val="20"/>
        </w:rPr>
        <w:t xml:space="preserve"> </w:t>
      </w:r>
      <w:r w:rsidR="00E63B17">
        <w:rPr>
          <w:rFonts w:ascii="Arial" w:hAnsi="Arial" w:cs="Arial"/>
          <w:b/>
          <w:sz w:val="20"/>
          <w:szCs w:val="20"/>
        </w:rPr>
        <w:t>Zamawiający podtrzymuje zapisy SIWZ.</w:t>
      </w:r>
    </w:p>
    <w:p w14:paraId="5F35CA87" w14:textId="77777777" w:rsidR="00B6789D" w:rsidRDefault="00B6789D" w:rsidP="00B6789D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2DA77D07" w14:textId="0C09E947" w:rsidR="00B6789D" w:rsidRDefault="00B6789D" w:rsidP="00B6789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92</w:t>
      </w:r>
    </w:p>
    <w:p w14:paraId="107AAFFC" w14:textId="46368015" w:rsidR="00B6789D" w:rsidRPr="001E211B" w:rsidRDefault="00B6789D" w:rsidP="001E211B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 4 poz. 3</w:t>
      </w:r>
    </w:p>
    <w:p w14:paraId="6EA1AEB9" w14:textId="3DA4405F" w:rsidR="00B6789D" w:rsidRPr="001E211B" w:rsidRDefault="00B6789D" w:rsidP="00B6789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211B">
        <w:rPr>
          <w:rFonts w:ascii="Calibri" w:eastAsia="Calibri" w:hAnsi="Calibri"/>
          <w:sz w:val="22"/>
          <w:szCs w:val="22"/>
          <w:lang w:eastAsia="en-US"/>
        </w:rPr>
        <w:t>Czy Zamawiający dopuści podkład ochronny bibułowo-foliowy z dwiema warstwami bibuły, o chłonności min.160 g/m</w:t>
      </w:r>
      <w:r w:rsidRPr="001E211B">
        <w:rPr>
          <w:rFonts w:ascii="Calibri" w:eastAsia="Calibri" w:hAnsi="Calibri"/>
          <w:sz w:val="22"/>
          <w:szCs w:val="22"/>
          <w:vertAlign w:val="superscript"/>
          <w:lang w:eastAsia="en-US"/>
        </w:rPr>
        <w:t>2</w:t>
      </w:r>
      <w:r w:rsidRPr="001E211B">
        <w:rPr>
          <w:rFonts w:ascii="Calibri" w:eastAsia="Calibri" w:hAnsi="Calibri"/>
          <w:sz w:val="22"/>
          <w:szCs w:val="22"/>
          <w:lang w:eastAsia="en-US"/>
        </w:rPr>
        <w:t>, długość podkładu w rolce 40 m z odpowiednim przeliczeniem ilości, o pozostałych parametrach zgodnych z SIWZ?</w:t>
      </w:r>
    </w:p>
    <w:p w14:paraId="4041A95B" w14:textId="3AAB2BE7" w:rsidR="00B6789D" w:rsidRPr="00CB3BD6" w:rsidRDefault="00B6789D" w:rsidP="00B6789D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E63B17" w:rsidRPr="00E63B17">
        <w:rPr>
          <w:rFonts w:ascii="Arial" w:hAnsi="Arial" w:cs="Arial"/>
          <w:b/>
          <w:sz w:val="20"/>
          <w:szCs w:val="20"/>
        </w:rPr>
        <w:t xml:space="preserve"> </w:t>
      </w:r>
      <w:r w:rsidR="00E63B17">
        <w:rPr>
          <w:rFonts w:ascii="Arial" w:hAnsi="Arial" w:cs="Arial"/>
          <w:b/>
          <w:sz w:val="20"/>
          <w:szCs w:val="20"/>
        </w:rPr>
        <w:t>Zamawiający podtrzymuje zapisy SIWZ.</w:t>
      </w:r>
    </w:p>
    <w:p w14:paraId="320ACEA4" w14:textId="77777777" w:rsidR="00B6789D" w:rsidRDefault="00B6789D" w:rsidP="00B6789D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021832B1" w14:textId="570AF979" w:rsidR="00B6789D" w:rsidRDefault="00B6789D" w:rsidP="00B6789D">
      <w:pPr>
        <w:tabs>
          <w:tab w:val="left" w:pos="1418"/>
          <w:tab w:val="left" w:pos="6804"/>
          <w:tab w:val="left" w:pos="7655"/>
        </w:tabs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Pytanie 9</w:t>
      </w:r>
      <w:r w:rsidR="00AF7C7C">
        <w:rPr>
          <w:rFonts w:ascii="Arial" w:eastAsia="Calibri" w:hAnsi="Arial" w:cs="Arial"/>
          <w:b/>
          <w:sz w:val="20"/>
          <w:szCs w:val="20"/>
          <w:lang w:eastAsia="en-US"/>
        </w:rPr>
        <w:t>3</w:t>
      </w:r>
    </w:p>
    <w:p w14:paraId="4356B8F5" w14:textId="67B85ADF" w:rsidR="00B6789D" w:rsidRPr="00B6789D" w:rsidRDefault="00B6789D" w:rsidP="00B6789D">
      <w:pPr>
        <w:spacing w:line="360" w:lineRule="auto"/>
        <w:ind w:right="-24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Dotyczy Pakietu 18 poz. 1</w:t>
      </w:r>
    </w:p>
    <w:p w14:paraId="71026911" w14:textId="77777777" w:rsidR="00B6789D" w:rsidRPr="001E211B" w:rsidRDefault="00B6789D" w:rsidP="00B6789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211B">
        <w:rPr>
          <w:rFonts w:ascii="Calibri" w:eastAsia="Calibri" w:hAnsi="Calibri"/>
          <w:sz w:val="22"/>
          <w:szCs w:val="22"/>
          <w:lang w:eastAsia="en-US"/>
        </w:rPr>
        <w:t>Czy Zamawiający dopuści w przedmiocie zamówienia śliniak o następujących parametrach:</w:t>
      </w:r>
    </w:p>
    <w:p w14:paraId="048597C2" w14:textId="77777777" w:rsidR="00B6789D" w:rsidRPr="001E211B" w:rsidRDefault="00B6789D" w:rsidP="00B6789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211B">
        <w:rPr>
          <w:rFonts w:ascii="Calibri" w:eastAsia="Calibri" w:hAnsi="Calibri"/>
          <w:sz w:val="22"/>
          <w:szCs w:val="22"/>
          <w:lang w:eastAsia="en-US"/>
        </w:rPr>
        <w:t>- szerokość 38 cm,</w:t>
      </w:r>
    </w:p>
    <w:p w14:paraId="141B9438" w14:textId="77777777" w:rsidR="00B6789D" w:rsidRPr="001E211B" w:rsidRDefault="00B6789D" w:rsidP="00B6789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211B">
        <w:rPr>
          <w:rFonts w:ascii="Calibri" w:eastAsia="Calibri" w:hAnsi="Calibri"/>
          <w:sz w:val="22"/>
          <w:szCs w:val="22"/>
          <w:lang w:eastAsia="en-US"/>
        </w:rPr>
        <w:t>- długość 49 cm,</w:t>
      </w:r>
    </w:p>
    <w:p w14:paraId="0111D84D" w14:textId="77777777" w:rsidR="00B6789D" w:rsidRPr="001E211B" w:rsidRDefault="00B6789D" w:rsidP="00B6789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211B">
        <w:rPr>
          <w:rFonts w:ascii="Calibri" w:eastAsia="Calibri" w:hAnsi="Calibri"/>
          <w:sz w:val="22"/>
          <w:szCs w:val="22"/>
          <w:lang w:eastAsia="en-US"/>
        </w:rPr>
        <w:t>- kieszeń 15 cm,</w:t>
      </w:r>
    </w:p>
    <w:p w14:paraId="24A3BF0B" w14:textId="77777777" w:rsidR="00B6789D" w:rsidRPr="001E211B" w:rsidRDefault="00B6789D" w:rsidP="00B6789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211B">
        <w:rPr>
          <w:rFonts w:ascii="Calibri" w:eastAsia="Calibri" w:hAnsi="Calibri"/>
          <w:sz w:val="22"/>
          <w:szCs w:val="22"/>
          <w:lang w:eastAsia="en-US"/>
        </w:rPr>
        <w:lastRenderedPageBreak/>
        <w:t>- 2 warstwy bibuły 36 g/m2,</w:t>
      </w:r>
    </w:p>
    <w:p w14:paraId="313E681C" w14:textId="26831439" w:rsidR="00B6789D" w:rsidRPr="001E211B" w:rsidRDefault="00B6789D" w:rsidP="00B6789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E211B">
        <w:rPr>
          <w:rFonts w:ascii="Calibri" w:eastAsia="Calibri" w:hAnsi="Calibri"/>
          <w:sz w:val="22"/>
          <w:szCs w:val="22"/>
          <w:lang w:eastAsia="en-US"/>
        </w:rPr>
        <w:t>- 1 warstwa folii ok. 22µm.</w:t>
      </w:r>
    </w:p>
    <w:p w14:paraId="422CBC8F" w14:textId="6D1D4717" w:rsidR="00B6789D" w:rsidRPr="00CB3BD6" w:rsidRDefault="00B6789D" w:rsidP="00B6789D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Odpowiedź:</w:t>
      </w:r>
      <w:r w:rsidR="00E63B17" w:rsidRPr="00E63B17">
        <w:rPr>
          <w:rFonts w:ascii="Arial" w:hAnsi="Arial" w:cs="Arial"/>
          <w:b/>
          <w:sz w:val="20"/>
          <w:szCs w:val="20"/>
        </w:rPr>
        <w:t xml:space="preserve"> </w:t>
      </w:r>
      <w:r w:rsidR="00E63B17">
        <w:rPr>
          <w:rFonts w:ascii="Arial" w:hAnsi="Arial" w:cs="Arial"/>
          <w:b/>
          <w:sz w:val="20"/>
          <w:szCs w:val="20"/>
        </w:rPr>
        <w:t>Zamawiający dopuszcza.</w:t>
      </w:r>
    </w:p>
    <w:p w14:paraId="66BBC2A8" w14:textId="32ED3DB4" w:rsidR="001E211B" w:rsidRDefault="001E211B" w:rsidP="0000433D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0201A18C" w14:textId="5AE891BC" w:rsidR="00B21B20" w:rsidRDefault="00DD24C9" w:rsidP="00DD24C9">
      <w:pPr>
        <w:widowControl w:val="0"/>
        <w:suppressAutoHyphens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  <w:r w:rsidRPr="00DD24C9"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</w:t>
      </w:r>
      <w:r w:rsidR="00B21B20" w:rsidRPr="00DD24C9">
        <w:rPr>
          <w:rFonts w:ascii="Arial" w:eastAsia="SimSun" w:hAnsi="Arial" w:cs="Arial"/>
          <w:kern w:val="2"/>
          <w:sz w:val="20"/>
          <w:szCs w:val="20"/>
          <w:lang w:eastAsia="zh-CN"/>
        </w:rPr>
        <w:t>Zamawiający na podstawie art. 38 ust. 4 ustawy z dnia 29 stycznia 2004 r. Prawo zamówień publicznych (tj. Dz. U. z 201</w:t>
      </w:r>
      <w:r w:rsidRPr="00DD24C9">
        <w:rPr>
          <w:rFonts w:ascii="Arial" w:eastAsia="SimSun" w:hAnsi="Arial" w:cs="Arial"/>
          <w:kern w:val="2"/>
          <w:sz w:val="20"/>
          <w:szCs w:val="20"/>
          <w:lang w:eastAsia="zh-CN"/>
        </w:rPr>
        <w:t>8</w:t>
      </w:r>
      <w:r w:rsidR="00B21B20" w:rsidRPr="00DD24C9"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r. poz. 1</w:t>
      </w:r>
      <w:r w:rsidRPr="00DD24C9">
        <w:rPr>
          <w:rFonts w:ascii="Arial" w:eastAsia="SimSun" w:hAnsi="Arial" w:cs="Arial"/>
          <w:kern w:val="2"/>
          <w:sz w:val="20"/>
          <w:szCs w:val="20"/>
          <w:lang w:eastAsia="zh-CN"/>
        </w:rPr>
        <w:t>986</w:t>
      </w:r>
      <w:r w:rsidR="00B21B20" w:rsidRPr="00DD24C9">
        <w:rPr>
          <w:rFonts w:ascii="Arial" w:eastAsia="SimSun" w:hAnsi="Arial" w:cs="Arial"/>
          <w:kern w:val="2"/>
          <w:sz w:val="20"/>
          <w:szCs w:val="20"/>
          <w:lang w:eastAsia="zh-CN"/>
        </w:rPr>
        <w:t>) dokonuje następującej zmiany treści SIWZ:</w:t>
      </w:r>
    </w:p>
    <w:p w14:paraId="272BC652" w14:textId="77777777" w:rsidR="00DD24C9" w:rsidRPr="00DD24C9" w:rsidRDefault="00DD24C9" w:rsidP="00DD24C9">
      <w:pPr>
        <w:widowControl w:val="0"/>
        <w:suppressAutoHyphens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</w:p>
    <w:p w14:paraId="50997E4F" w14:textId="28DD13A4" w:rsidR="00B21B20" w:rsidRPr="00AF7C7C" w:rsidRDefault="00B21B20" w:rsidP="00AF7C7C">
      <w:pPr>
        <w:pStyle w:val="Akapitzlist"/>
        <w:numPr>
          <w:ilvl w:val="0"/>
          <w:numId w:val="7"/>
        </w:numPr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  <w:r w:rsidRPr="00AF7C7C"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Zmianie ulega załącznik nr 4</w:t>
      </w:r>
      <w:r w:rsidR="00DD24C9" w:rsidRPr="00AF7C7C"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 xml:space="preserve"> </w:t>
      </w:r>
      <w:r w:rsidRPr="00AF7C7C"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do SIWZ</w:t>
      </w:r>
      <w:r w:rsidR="00DD24C9" w:rsidRPr="00AF7C7C"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 xml:space="preserve"> </w:t>
      </w:r>
      <w:r w:rsidR="0044669A" w:rsidRPr="00AF7C7C"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–</w:t>
      </w:r>
      <w:r w:rsidR="00AF7C7C">
        <w:t xml:space="preserve"> </w:t>
      </w:r>
      <w:r w:rsidR="0044669A" w:rsidRPr="00AF7C7C"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dotyczy Pakietu</w:t>
      </w:r>
      <w:r w:rsidR="00DD24C9" w:rsidRPr="00AF7C7C"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 xml:space="preserve"> 19</w:t>
      </w:r>
      <w:r w:rsidRPr="00AF7C7C"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 i otrzymuje nowe brzmienie jak w załączniku do niniejszego pisma.</w:t>
      </w:r>
    </w:p>
    <w:p w14:paraId="031F0288" w14:textId="7B8C4A4E" w:rsidR="00F113B0" w:rsidRDefault="00F113B0" w:rsidP="0044669A">
      <w:pPr>
        <w:widowControl w:val="0"/>
        <w:suppressAutoHyphens/>
        <w:spacing w:after="160" w:line="252" w:lineRule="auto"/>
        <w:ind w:left="360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074C1C7B" w14:textId="77777777" w:rsidR="00F113B0" w:rsidRPr="00F113B0" w:rsidRDefault="00F113B0" w:rsidP="00F113B0">
      <w:pPr>
        <w:widowControl w:val="0"/>
        <w:suppressAutoHyphens/>
        <w:spacing w:line="360" w:lineRule="auto"/>
        <w:ind w:left="714"/>
        <w:rPr>
          <w:rFonts w:eastAsia="SimSun"/>
          <w:bCs/>
          <w:kern w:val="2"/>
          <w:sz w:val="20"/>
          <w:szCs w:val="20"/>
          <w:lang w:eastAsia="zh-CN"/>
        </w:rPr>
      </w:pPr>
      <w:r w:rsidRPr="00F113B0">
        <w:rPr>
          <w:rFonts w:eastAsia="SimSun"/>
          <w:bCs/>
          <w:kern w:val="2"/>
          <w:sz w:val="20"/>
          <w:szCs w:val="20"/>
          <w:lang w:eastAsia="zh-CN"/>
        </w:rPr>
        <w:t>Załącznik:</w:t>
      </w:r>
    </w:p>
    <w:p w14:paraId="0DED5FC5" w14:textId="766CCA60" w:rsidR="00F113B0" w:rsidRPr="00F113B0" w:rsidRDefault="00F113B0" w:rsidP="00F113B0">
      <w:pPr>
        <w:widowControl w:val="0"/>
        <w:tabs>
          <w:tab w:val="left" w:pos="708"/>
        </w:tabs>
        <w:suppressAutoHyphens/>
        <w:spacing w:line="360" w:lineRule="auto"/>
        <w:rPr>
          <w:sz w:val="20"/>
          <w:szCs w:val="20"/>
          <w:lang w:eastAsia="zh-CN"/>
        </w:rPr>
      </w:pPr>
      <w:r w:rsidRPr="00F113B0">
        <w:rPr>
          <w:sz w:val="20"/>
          <w:szCs w:val="20"/>
          <w:lang w:eastAsia="zh-CN"/>
        </w:rPr>
        <w:t xml:space="preserve">1. </w:t>
      </w:r>
      <w:r w:rsidR="00F97B6E">
        <w:rPr>
          <w:sz w:val="20"/>
          <w:szCs w:val="20"/>
          <w:lang w:eastAsia="zh-CN"/>
        </w:rPr>
        <w:t>Z</w:t>
      </w:r>
      <w:r w:rsidRPr="00F113B0">
        <w:rPr>
          <w:sz w:val="20"/>
          <w:szCs w:val="20"/>
          <w:lang w:eastAsia="zh-CN"/>
        </w:rPr>
        <w:t xml:space="preserve">ałącznik nr 1 do </w:t>
      </w:r>
      <w:r>
        <w:rPr>
          <w:sz w:val="20"/>
          <w:szCs w:val="20"/>
          <w:lang w:eastAsia="zh-CN"/>
        </w:rPr>
        <w:t>Wyjaśnień treści SIWZ</w:t>
      </w:r>
      <w:r w:rsidRPr="00F113B0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–</w:t>
      </w:r>
      <w:r w:rsidRPr="00F113B0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 xml:space="preserve">Zmiana </w:t>
      </w:r>
      <w:r w:rsidRPr="00AF7C7C"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załącznik</w:t>
      </w: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a</w:t>
      </w:r>
      <w:r w:rsidRPr="00AF7C7C"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 xml:space="preserve"> nr 4 do SIWZ –</w:t>
      </w:r>
      <w:r>
        <w:t xml:space="preserve"> </w:t>
      </w:r>
      <w:r w:rsidRPr="00AF7C7C"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dotyczy Pakietu 19</w:t>
      </w: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.</w:t>
      </w:r>
    </w:p>
    <w:p w14:paraId="500B8367" w14:textId="4AD19FA6" w:rsidR="00F113B0" w:rsidRDefault="00F113B0" w:rsidP="0044669A">
      <w:pPr>
        <w:widowControl w:val="0"/>
        <w:suppressAutoHyphens/>
        <w:spacing w:after="160" w:line="252" w:lineRule="auto"/>
        <w:ind w:left="360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66E6933F" w14:textId="77777777" w:rsidR="00C86603" w:rsidRDefault="00C86603" w:rsidP="0044669A">
      <w:pPr>
        <w:widowControl w:val="0"/>
        <w:suppressAutoHyphens/>
        <w:spacing w:after="160" w:line="252" w:lineRule="auto"/>
        <w:ind w:left="360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232276FD" w14:textId="77777777" w:rsidR="00C86603" w:rsidRPr="00C86603" w:rsidRDefault="00C86603" w:rsidP="00C86603">
      <w:pPr>
        <w:widowControl w:val="0"/>
        <w:suppressAutoHyphens/>
        <w:spacing w:line="254" w:lineRule="auto"/>
        <w:jc w:val="right"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  <w:bookmarkStart w:id="9" w:name="_Hlk524594840"/>
      <w:r w:rsidRPr="00C86603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>podpisał</w:t>
      </w:r>
    </w:p>
    <w:p w14:paraId="7C3B8CB1" w14:textId="77777777" w:rsidR="00C86603" w:rsidRPr="00C86603" w:rsidRDefault="00C86603" w:rsidP="00C86603">
      <w:pPr>
        <w:widowControl w:val="0"/>
        <w:suppressAutoHyphens/>
        <w:spacing w:line="254" w:lineRule="auto"/>
        <w:jc w:val="right"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  <w:r w:rsidRPr="00C86603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 xml:space="preserve">Pełnomocnik Dyrektora </w:t>
      </w:r>
    </w:p>
    <w:p w14:paraId="139158C4" w14:textId="77777777" w:rsidR="00C86603" w:rsidRPr="00C86603" w:rsidRDefault="00C86603" w:rsidP="00C86603">
      <w:pPr>
        <w:widowControl w:val="0"/>
        <w:suppressAutoHyphens/>
        <w:spacing w:line="254" w:lineRule="auto"/>
        <w:jc w:val="right"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  <w:r w:rsidRPr="00C86603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 xml:space="preserve">ds. </w:t>
      </w:r>
      <w:proofErr w:type="spellStart"/>
      <w:r w:rsidRPr="00C86603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>administracyjno</w:t>
      </w:r>
      <w:proofErr w:type="spellEnd"/>
      <w:r w:rsidRPr="00C86603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 xml:space="preserve"> – inwestycyjnych</w:t>
      </w:r>
    </w:p>
    <w:p w14:paraId="4A07116C" w14:textId="77777777" w:rsidR="00C86603" w:rsidRPr="00C86603" w:rsidRDefault="00C86603" w:rsidP="00C86603">
      <w:pPr>
        <w:widowControl w:val="0"/>
        <w:suppressAutoHyphens/>
        <w:spacing w:line="254" w:lineRule="auto"/>
        <w:jc w:val="right"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  <w:r w:rsidRPr="00C86603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 xml:space="preserve">mgr Aneta Gomółka – </w:t>
      </w:r>
      <w:proofErr w:type="spellStart"/>
      <w:r w:rsidRPr="00C86603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>Siembora</w:t>
      </w:r>
      <w:proofErr w:type="spellEnd"/>
    </w:p>
    <w:bookmarkEnd w:id="9"/>
    <w:p w14:paraId="0C343B3F" w14:textId="77777777" w:rsidR="00C86603" w:rsidRPr="00C86603" w:rsidRDefault="00C86603" w:rsidP="00C86603">
      <w:pPr>
        <w:widowControl w:val="0"/>
        <w:suppressAutoHyphens/>
        <w:rPr>
          <w:rFonts w:ascii="Arial" w:eastAsia="SimSun" w:hAnsi="Arial" w:cs="Arial"/>
          <w:i/>
          <w:kern w:val="2"/>
          <w:sz w:val="20"/>
          <w:szCs w:val="20"/>
          <w:lang w:eastAsia="zh-CN"/>
        </w:rPr>
      </w:pPr>
    </w:p>
    <w:p w14:paraId="38707BFA" w14:textId="359152CE" w:rsidR="007E39B7" w:rsidRPr="003E3B75" w:rsidRDefault="007E39B7" w:rsidP="003E3B75">
      <w:pPr>
        <w:jc w:val="right"/>
        <w:rPr>
          <w:b/>
        </w:rPr>
      </w:pPr>
      <w:bookmarkStart w:id="10" w:name="_GoBack"/>
      <w:bookmarkEnd w:id="10"/>
    </w:p>
    <w:sectPr w:rsidR="007E39B7" w:rsidRPr="003E3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2E0AEB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B631F9"/>
    <w:multiLevelType w:val="hybridMultilevel"/>
    <w:tmpl w:val="90F0E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24B78"/>
    <w:multiLevelType w:val="hybridMultilevel"/>
    <w:tmpl w:val="7EB46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3F5C"/>
    <w:multiLevelType w:val="hybridMultilevel"/>
    <w:tmpl w:val="7EB46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7FB8"/>
    <w:multiLevelType w:val="hybridMultilevel"/>
    <w:tmpl w:val="2CF291E0"/>
    <w:lvl w:ilvl="0" w:tplc="DA6ACAC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06E97"/>
    <w:multiLevelType w:val="hybridMultilevel"/>
    <w:tmpl w:val="3342D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71E34"/>
    <w:multiLevelType w:val="hybridMultilevel"/>
    <w:tmpl w:val="B94411B6"/>
    <w:lvl w:ilvl="0" w:tplc="D40441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76"/>
    <w:rsid w:val="0000433D"/>
    <w:rsid w:val="0002233D"/>
    <w:rsid w:val="00072EB6"/>
    <w:rsid w:val="00081034"/>
    <w:rsid w:val="000A52F5"/>
    <w:rsid w:val="0013082E"/>
    <w:rsid w:val="00136D3B"/>
    <w:rsid w:val="0017125E"/>
    <w:rsid w:val="001807E9"/>
    <w:rsid w:val="001E211B"/>
    <w:rsid w:val="001E74DB"/>
    <w:rsid w:val="00230A99"/>
    <w:rsid w:val="002C3CC8"/>
    <w:rsid w:val="002D063B"/>
    <w:rsid w:val="00361C2B"/>
    <w:rsid w:val="003812D0"/>
    <w:rsid w:val="00387679"/>
    <w:rsid w:val="003D087A"/>
    <w:rsid w:val="003D28A0"/>
    <w:rsid w:val="003D2F34"/>
    <w:rsid w:val="003E3B75"/>
    <w:rsid w:val="0044669A"/>
    <w:rsid w:val="004B3750"/>
    <w:rsid w:val="0051523B"/>
    <w:rsid w:val="005423BE"/>
    <w:rsid w:val="00565EFC"/>
    <w:rsid w:val="00580EE5"/>
    <w:rsid w:val="00581254"/>
    <w:rsid w:val="00600FE4"/>
    <w:rsid w:val="00603A66"/>
    <w:rsid w:val="00634637"/>
    <w:rsid w:val="006445DA"/>
    <w:rsid w:val="00665E6A"/>
    <w:rsid w:val="00667ABD"/>
    <w:rsid w:val="00682ACF"/>
    <w:rsid w:val="006A2FF5"/>
    <w:rsid w:val="006A5A49"/>
    <w:rsid w:val="006B3720"/>
    <w:rsid w:val="006E7EC9"/>
    <w:rsid w:val="00731CF7"/>
    <w:rsid w:val="00766E20"/>
    <w:rsid w:val="007C7506"/>
    <w:rsid w:val="007E39B7"/>
    <w:rsid w:val="00885EBC"/>
    <w:rsid w:val="008F1ED2"/>
    <w:rsid w:val="008F6FB4"/>
    <w:rsid w:val="00901E48"/>
    <w:rsid w:val="009151EE"/>
    <w:rsid w:val="00944DC2"/>
    <w:rsid w:val="009665F3"/>
    <w:rsid w:val="009A565D"/>
    <w:rsid w:val="009D057C"/>
    <w:rsid w:val="009D6FBA"/>
    <w:rsid w:val="009E5DE1"/>
    <w:rsid w:val="00A23BC6"/>
    <w:rsid w:val="00A52F25"/>
    <w:rsid w:val="00A70680"/>
    <w:rsid w:val="00AB46BE"/>
    <w:rsid w:val="00AF7C7C"/>
    <w:rsid w:val="00B10C3E"/>
    <w:rsid w:val="00B21B20"/>
    <w:rsid w:val="00B26728"/>
    <w:rsid w:val="00B36883"/>
    <w:rsid w:val="00B55AAC"/>
    <w:rsid w:val="00B6789D"/>
    <w:rsid w:val="00B743D6"/>
    <w:rsid w:val="00B87198"/>
    <w:rsid w:val="00BA31A5"/>
    <w:rsid w:val="00BB60C9"/>
    <w:rsid w:val="00BD1374"/>
    <w:rsid w:val="00C4742F"/>
    <w:rsid w:val="00C56A3F"/>
    <w:rsid w:val="00C657DD"/>
    <w:rsid w:val="00C86603"/>
    <w:rsid w:val="00CB3BD6"/>
    <w:rsid w:val="00CC190F"/>
    <w:rsid w:val="00CC7E76"/>
    <w:rsid w:val="00CD7D77"/>
    <w:rsid w:val="00D13EAA"/>
    <w:rsid w:val="00D6600E"/>
    <w:rsid w:val="00DD24C9"/>
    <w:rsid w:val="00E21DD6"/>
    <w:rsid w:val="00E63B17"/>
    <w:rsid w:val="00EB2686"/>
    <w:rsid w:val="00EC1668"/>
    <w:rsid w:val="00EE5B4F"/>
    <w:rsid w:val="00F037F8"/>
    <w:rsid w:val="00F113B0"/>
    <w:rsid w:val="00F60FD8"/>
    <w:rsid w:val="00F77183"/>
    <w:rsid w:val="00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08FA"/>
  <w15:chartTrackingRefBased/>
  <w15:docId w15:val="{4630A885-2CB1-4C2B-83E1-60B1D706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65E6A"/>
    <w:rPr>
      <w:color w:val="0000FF"/>
      <w:u w:val="single"/>
    </w:rPr>
  </w:style>
  <w:style w:type="paragraph" w:customStyle="1" w:styleId="Standard">
    <w:name w:val="Standard"/>
    <w:rsid w:val="00E21D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A706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0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1E74DB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 Unicode MS" w:eastAsia="Arial Unicode MS"/>
      <w:lang w:eastAsia="ja-JP"/>
    </w:rPr>
  </w:style>
  <w:style w:type="character" w:customStyle="1" w:styleId="FontStyle22">
    <w:name w:val="Font Style22"/>
    <w:rsid w:val="001E74DB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A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A6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D2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targi@szpital-lomz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07AF5-8ED6-477A-A025-8C550106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17</Pages>
  <Words>4387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Bogumił</dc:creator>
  <cp:keywords/>
  <dc:description/>
  <cp:lastModifiedBy>user</cp:lastModifiedBy>
  <cp:revision>48</cp:revision>
  <cp:lastPrinted>2018-11-15T11:56:00Z</cp:lastPrinted>
  <dcterms:created xsi:type="dcterms:W3CDTF">2018-11-08T07:03:00Z</dcterms:created>
  <dcterms:modified xsi:type="dcterms:W3CDTF">2018-11-15T12:28:00Z</dcterms:modified>
</cp:coreProperties>
</file>