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30426" w14:textId="7525F72D" w:rsidR="00976C77" w:rsidRPr="00976C77" w:rsidRDefault="00976C77" w:rsidP="00976C7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357"/>
        <w:jc w:val="right"/>
        <w:rPr>
          <w:rFonts w:ascii="Times New Roman" w:eastAsia="SimSun" w:hAnsi="Times New Roman" w:cs="Tahoma"/>
          <w:b/>
          <w:bCs/>
          <w:color w:val="FF0000"/>
          <w:kern w:val="3"/>
          <w:lang w:eastAsia="zh-CN"/>
        </w:rPr>
      </w:pPr>
      <w:r w:rsidRPr="00684B8E">
        <w:rPr>
          <w:rFonts w:ascii="Times New Roman" w:eastAsia="SimSun" w:hAnsi="Times New Roman" w:cs="Tahoma"/>
          <w:b/>
          <w:bCs/>
          <w:kern w:val="3"/>
          <w:lang w:eastAsia="zh-CN"/>
        </w:rPr>
        <w:t xml:space="preserve">Załącznik nr </w:t>
      </w:r>
      <w:r w:rsidR="00684B8E" w:rsidRPr="00684B8E">
        <w:rPr>
          <w:rFonts w:ascii="Times New Roman" w:eastAsia="SimSun" w:hAnsi="Times New Roman" w:cs="Tahoma"/>
          <w:b/>
          <w:bCs/>
          <w:kern w:val="3"/>
          <w:lang w:eastAsia="zh-CN"/>
        </w:rPr>
        <w:t>4</w:t>
      </w:r>
      <w:r w:rsidRPr="00684B8E">
        <w:rPr>
          <w:rFonts w:ascii="Times New Roman" w:eastAsia="SimSun" w:hAnsi="Times New Roman" w:cs="Tahoma"/>
          <w:b/>
          <w:bCs/>
          <w:kern w:val="3"/>
          <w:lang w:eastAsia="zh-CN"/>
        </w:rPr>
        <w:t xml:space="preserve"> do SIWZ - Zestawienie asortymentowo </w:t>
      </w:r>
      <w:r w:rsidRPr="00976C77">
        <w:rPr>
          <w:rFonts w:ascii="Times New Roman" w:eastAsia="SimSun" w:hAnsi="Times New Roman" w:cs="Tahoma"/>
          <w:b/>
          <w:bCs/>
          <w:kern w:val="3"/>
          <w:lang w:eastAsia="zh-CN"/>
        </w:rPr>
        <w:t xml:space="preserve">- ilościowe i zestawienie parametrów wymaganych </w:t>
      </w:r>
    </w:p>
    <w:p w14:paraId="13B325B6" w14:textId="77777777" w:rsidR="00976C77" w:rsidRPr="00976C77" w:rsidRDefault="00976C77" w:rsidP="00976C77">
      <w:pPr>
        <w:widowControl w:val="0"/>
        <w:suppressLineNumbers/>
        <w:tabs>
          <w:tab w:val="left" w:pos="708"/>
        </w:tabs>
        <w:suppressAutoHyphens/>
        <w:autoSpaceDN w:val="0"/>
        <w:spacing w:after="0" w:line="240" w:lineRule="auto"/>
        <w:ind w:left="360" w:hanging="339"/>
        <w:rPr>
          <w:rFonts w:ascii="Times New Roman" w:eastAsia="SimSun" w:hAnsi="Times New Roman" w:cs="Tahoma"/>
          <w:b/>
          <w:bCs/>
          <w:color w:val="FF0000"/>
          <w:kern w:val="3"/>
          <w:sz w:val="20"/>
          <w:szCs w:val="20"/>
          <w:u w:val="single"/>
          <w:lang w:eastAsia="zh-CN"/>
        </w:rPr>
      </w:pPr>
    </w:p>
    <w:p w14:paraId="5ABA6CEA" w14:textId="77777777" w:rsidR="00976C77" w:rsidRPr="00976C77" w:rsidRDefault="00976C77" w:rsidP="00976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ahoma"/>
          <w:bCs/>
          <w:kern w:val="3"/>
          <w:sz w:val="20"/>
          <w:szCs w:val="20"/>
          <w:lang w:eastAsia="zh-CN"/>
        </w:rPr>
      </w:pPr>
      <w:r w:rsidRPr="00976C77">
        <w:rPr>
          <w:rFonts w:ascii="Times New Roman" w:eastAsia="Arial" w:hAnsi="Times New Roman" w:cs="Tahoma"/>
          <w:bCs/>
          <w:kern w:val="3"/>
          <w:sz w:val="20"/>
          <w:szCs w:val="20"/>
          <w:lang w:eastAsia="zh-CN"/>
        </w:rPr>
        <w:t>…………………………</w:t>
      </w:r>
      <w:r w:rsidRPr="00976C77">
        <w:rPr>
          <w:rFonts w:ascii="Times New Roman" w:eastAsia="SimSun" w:hAnsi="Times New Roman" w:cs="Tahoma"/>
          <w:bCs/>
          <w:kern w:val="3"/>
          <w:sz w:val="20"/>
          <w:szCs w:val="20"/>
          <w:lang w:eastAsia="zh-CN"/>
        </w:rPr>
        <w:t>.</w:t>
      </w:r>
    </w:p>
    <w:p w14:paraId="3CF136E2" w14:textId="77777777" w:rsidR="00976C77" w:rsidRPr="00976C77" w:rsidRDefault="00976C77" w:rsidP="00976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ahoma"/>
          <w:bCs/>
          <w:kern w:val="3"/>
          <w:sz w:val="20"/>
          <w:szCs w:val="20"/>
          <w:lang w:eastAsia="zh-CN"/>
        </w:rPr>
      </w:pPr>
      <w:r w:rsidRPr="00976C77">
        <w:rPr>
          <w:rFonts w:ascii="Times New Roman" w:eastAsia="SimSun" w:hAnsi="Times New Roman" w:cs="Tahoma"/>
          <w:bCs/>
          <w:kern w:val="3"/>
          <w:sz w:val="20"/>
          <w:szCs w:val="20"/>
          <w:lang w:eastAsia="zh-CN"/>
        </w:rPr>
        <w:t>Pieczątka Wykonawcy</w:t>
      </w:r>
    </w:p>
    <w:p w14:paraId="0CD348D5" w14:textId="77777777" w:rsidR="00976C77" w:rsidRPr="00976C77" w:rsidRDefault="00976C77" w:rsidP="00976C77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eastAsia="zh-CN"/>
        </w:rPr>
      </w:pPr>
    </w:p>
    <w:p w14:paraId="209DC6DB" w14:textId="77777777" w:rsidR="00976C77" w:rsidRPr="00976C77" w:rsidRDefault="00976C77" w:rsidP="00976C7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</w:p>
    <w:p w14:paraId="44C46DB3" w14:textId="4C9E9A68" w:rsidR="00D70AC3" w:rsidRPr="00684B8E" w:rsidRDefault="00976C77" w:rsidP="00D70A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pl-PL" w:bidi="hi-IN"/>
        </w:rPr>
      </w:pPr>
      <w:r w:rsidRPr="00976C77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 xml:space="preserve">Składając ofertę w postępowaniu o udzielenie zamówienia </w:t>
      </w:r>
      <w:r w:rsidRPr="00684B8E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 xml:space="preserve">publicznego prowadzonym w trybie przetargu nieograniczonego na </w:t>
      </w:r>
      <w:r w:rsidR="00D70AC3" w:rsidRPr="00684B8E">
        <w:rPr>
          <w:rFonts w:ascii="Times New Roman" w:eastAsia="SimSun" w:hAnsi="Times New Roman"/>
          <w:b/>
          <w:i/>
          <w:iCs/>
          <w:kern w:val="1"/>
          <w:sz w:val="20"/>
          <w:szCs w:val="20"/>
          <w:lang w:eastAsia="pl-PL" w:bidi="hi-IN"/>
        </w:rPr>
        <w:t xml:space="preserve">dostawę testów do diagnostyki alergii i nietolerancji pokarmowej wraz z najmem sprzętu laboratoryjnego  </w:t>
      </w:r>
      <w:r w:rsidR="00D70AC3" w:rsidRPr="00684B8E">
        <w:rPr>
          <w:rFonts w:ascii="Times New Roman" w:eastAsia="SimSun" w:hAnsi="Times New Roman"/>
          <w:bCs/>
          <w:i/>
          <w:iCs/>
          <w:kern w:val="1"/>
          <w:sz w:val="20"/>
          <w:szCs w:val="20"/>
          <w:lang w:eastAsia="pl-PL" w:bidi="hi-IN"/>
        </w:rPr>
        <w:t>oraz</w:t>
      </w:r>
      <w:r w:rsidR="00D70AC3" w:rsidRPr="00684B8E">
        <w:rPr>
          <w:rFonts w:ascii="Times New Roman" w:eastAsia="SimSun" w:hAnsi="Times New Roman"/>
          <w:b/>
          <w:i/>
          <w:iCs/>
          <w:kern w:val="1"/>
          <w:sz w:val="20"/>
          <w:szCs w:val="20"/>
          <w:lang w:eastAsia="pl-PL" w:bidi="hi-IN"/>
        </w:rPr>
        <w:t xml:space="preserve">  dostawę żeli do rozdziału elektroforetycznego surowicy krwi wraz z najmem sprzętu do analizy dla</w:t>
      </w:r>
      <w:r w:rsidR="00D70AC3" w:rsidRPr="00684B8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pl-PL" w:bidi="hi-IN"/>
        </w:rPr>
        <w:t xml:space="preserve"> Szpitala Wojewódzkiego im. Kardynała Stefana Wyszyńskiego w Łomży</w:t>
      </w:r>
      <w:r w:rsidR="00D70AC3" w:rsidRPr="00684B8E">
        <w:rPr>
          <w:rFonts w:ascii="Times New Roman" w:eastAsia="SimSun" w:hAnsi="Times New Roman"/>
          <w:bCs/>
          <w:i/>
          <w:iCs/>
          <w:kern w:val="2"/>
          <w:sz w:val="20"/>
          <w:szCs w:val="20"/>
          <w:lang w:eastAsia="zh-CN" w:bidi="hi-IN"/>
        </w:rPr>
        <w:t>,</w:t>
      </w:r>
      <w:r w:rsidR="00D70AC3" w:rsidRPr="00684B8E">
        <w:rPr>
          <w:rFonts w:ascii="Times New Roman" w:eastAsia="Times New Roman" w:hAnsi="Times New Roman"/>
          <w:b/>
          <w:bCs/>
          <w:i/>
          <w:iCs/>
          <w:kern w:val="2"/>
          <w:sz w:val="20"/>
          <w:szCs w:val="20"/>
          <w:lang w:eastAsia="zh-CN" w:bidi="hi-IN"/>
        </w:rPr>
        <w:t xml:space="preserve"> z</w:t>
      </w:r>
      <w:r w:rsidR="00D70AC3" w:rsidRPr="00684B8E"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 w:bidi="hi-IN"/>
        </w:rPr>
        <w:t>nak sprawy: ZT-SZP-226/01/</w:t>
      </w:r>
      <w:r w:rsidR="00684B8E" w:rsidRPr="00684B8E"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 w:bidi="hi-IN"/>
        </w:rPr>
        <w:t>43</w:t>
      </w:r>
      <w:r w:rsidR="00D70AC3" w:rsidRPr="00684B8E"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 w:bidi="hi-IN"/>
        </w:rPr>
        <w:t>/2020</w:t>
      </w:r>
    </w:p>
    <w:p w14:paraId="0D05C47F" w14:textId="3EB13AA1" w:rsidR="00976C77" w:rsidRPr="00684B8E" w:rsidRDefault="00976C77" w:rsidP="00D70A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3"/>
          <w:sz w:val="20"/>
          <w:szCs w:val="20"/>
          <w:lang w:eastAsia="zh-CN"/>
        </w:rPr>
      </w:pPr>
    </w:p>
    <w:p w14:paraId="7D430336" w14:textId="77777777" w:rsidR="00CE1DD6" w:rsidRPr="00684B8E" w:rsidRDefault="00CE1DD6" w:rsidP="00976C77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Tahoma"/>
          <w:b/>
          <w:bCs/>
          <w:kern w:val="3"/>
          <w:sz w:val="20"/>
          <w:szCs w:val="20"/>
          <w:lang w:eastAsia="zh-CN"/>
        </w:rPr>
      </w:pPr>
    </w:p>
    <w:p w14:paraId="314FE1C0" w14:textId="6850C283" w:rsidR="00976C77" w:rsidRPr="00684B8E" w:rsidRDefault="00976C77" w:rsidP="00976C77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Tahoma"/>
          <w:b/>
          <w:bCs/>
          <w:kern w:val="3"/>
          <w:sz w:val="20"/>
          <w:szCs w:val="20"/>
          <w:lang w:eastAsia="zh-CN"/>
        </w:rPr>
      </w:pPr>
      <w:r w:rsidRPr="00684B8E">
        <w:rPr>
          <w:rFonts w:ascii="Times New Roman" w:eastAsia="SimSun" w:hAnsi="Times New Roman" w:cs="Tahoma"/>
          <w:b/>
          <w:bCs/>
          <w:kern w:val="3"/>
          <w:sz w:val="20"/>
          <w:szCs w:val="20"/>
          <w:lang w:eastAsia="zh-CN"/>
        </w:rPr>
        <w:t>OFERUJEMY:</w:t>
      </w:r>
    </w:p>
    <w:p w14:paraId="1B85BFBB" w14:textId="77777777" w:rsidR="002502B9" w:rsidRDefault="002502B9" w:rsidP="00976C7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3"/>
          <w:sz w:val="32"/>
          <w:szCs w:val="32"/>
          <w:lang w:eastAsia="pl-PL"/>
        </w:rPr>
      </w:pPr>
    </w:p>
    <w:p w14:paraId="37BF125F" w14:textId="422834FE" w:rsidR="00976C77" w:rsidRPr="00976C77" w:rsidRDefault="00976C77" w:rsidP="00976C7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</w:pPr>
      <w:r w:rsidRPr="00976C77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pl-PL"/>
        </w:rPr>
        <w:t>Pakiet 1</w:t>
      </w:r>
    </w:p>
    <w:p w14:paraId="38309C28" w14:textId="77777777" w:rsidR="00976C77" w:rsidRPr="00976C77" w:rsidRDefault="00976C77" w:rsidP="00976C7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pl-PL"/>
        </w:rPr>
      </w:pPr>
    </w:p>
    <w:p w14:paraId="111FE109" w14:textId="35B03631" w:rsidR="00D02AA8" w:rsidRPr="00CE1DD6" w:rsidRDefault="00F2673E" w:rsidP="00F2673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E1DD6">
        <w:rPr>
          <w:rFonts w:ascii="Times New Roman" w:hAnsi="Times New Roman" w:cs="Times New Roman"/>
          <w:b/>
          <w:bCs/>
          <w:sz w:val="20"/>
          <w:szCs w:val="20"/>
        </w:rPr>
        <w:t>Kompletne zestawy diagnostyczne do ilościowej</w:t>
      </w:r>
      <w:r w:rsidR="00BF4600" w:rsidRPr="00CE1DD6">
        <w:rPr>
          <w:rFonts w:ascii="Times New Roman" w:hAnsi="Times New Roman" w:cs="Times New Roman"/>
          <w:b/>
          <w:bCs/>
          <w:sz w:val="20"/>
          <w:szCs w:val="20"/>
        </w:rPr>
        <w:t xml:space="preserve"> i półilościowej</w:t>
      </w:r>
      <w:r w:rsidRPr="00CE1DD6">
        <w:rPr>
          <w:rFonts w:ascii="Times New Roman" w:hAnsi="Times New Roman" w:cs="Times New Roman"/>
          <w:b/>
          <w:bCs/>
          <w:sz w:val="20"/>
          <w:szCs w:val="20"/>
        </w:rPr>
        <w:t xml:space="preserve"> oceny w surowicy krwi swoistych przeciwcia</w:t>
      </w:r>
      <w:r w:rsidR="00D02AA8" w:rsidRPr="00CE1DD6">
        <w:rPr>
          <w:rFonts w:ascii="Times New Roman" w:hAnsi="Times New Roman" w:cs="Times New Roman"/>
          <w:b/>
          <w:bCs/>
          <w:sz w:val="20"/>
          <w:szCs w:val="20"/>
        </w:rPr>
        <w:t xml:space="preserve">ł klasy </w:t>
      </w:r>
      <w:proofErr w:type="spellStart"/>
      <w:r w:rsidR="00D02AA8" w:rsidRPr="00CE1DD6">
        <w:rPr>
          <w:rFonts w:ascii="Times New Roman" w:hAnsi="Times New Roman" w:cs="Times New Roman"/>
          <w:b/>
          <w:bCs/>
          <w:sz w:val="20"/>
          <w:szCs w:val="20"/>
        </w:rPr>
        <w:t>IgE</w:t>
      </w:r>
      <w:proofErr w:type="spellEnd"/>
      <w:r w:rsidR="00D02AA8" w:rsidRPr="00CE1DD6">
        <w:rPr>
          <w:rFonts w:ascii="Times New Roman" w:hAnsi="Times New Roman" w:cs="Times New Roman"/>
          <w:b/>
          <w:bCs/>
          <w:sz w:val="20"/>
          <w:szCs w:val="20"/>
        </w:rPr>
        <w:t xml:space="preserve"> przeciwko alergenom</w:t>
      </w:r>
      <w:r w:rsidR="002C47DF" w:rsidRPr="00CE1D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44CB1" w:rsidRPr="00CE1DD6">
        <w:rPr>
          <w:rFonts w:ascii="Times New Roman" w:hAnsi="Times New Roman" w:cs="Times New Roman"/>
          <w:b/>
          <w:bCs/>
          <w:sz w:val="20"/>
          <w:szCs w:val="20"/>
        </w:rPr>
        <w:t xml:space="preserve">oraz testy nietolerancji pokarmowej </w:t>
      </w:r>
      <w:proofErr w:type="spellStart"/>
      <w:r w:rsidR="00D44CB1" w:rsidRPr="00CE1DD6">
        <w:rPr>
          <w:rFonts w:ascii="Times New Roman" w:hAnsi="Times New Roman" w:cs="Times New Roman"/>
          <w:b/>
          <w:bCs/>
          <w:sz w:val="20"/>
          <w:szCs w:val="20"/>
        </w:rPr>
        <w:t>IgG</w:t>
      </w:r>
      <w:proofErr w:type="spellEnd"/>
      <w:r w:rsidR="00D44CB1" w:rsidRPr="00CE1DD6">
        <w:rPr>
          <w:rFonts w:ascii="Times New Roman" w:hAnsi="Times New Roman" w:cs="Times New Roman"/>
          <w:b/>
          <w:bCs/>
          <w:sz w:val="20"/>
          <w:szCs w:val="20"/>
        </w:rPr>
        <w:t xml:space="preserve">-zależne </w:t>
      </w:r>
      <w:r w:rsidR="00D02AA8" w:rsidRPr="00CE1DD6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D02AA8" w:rsidRPr="00CE1DD6">
        <w:rPr>
          <w:rFonts w:ascii="Times New Roman" w:hAnsi="Times New Roman" w:cs="Times New Roman"/>
          <w:b/>
          <w:bCs/>
          <w:sz w:val="20"/>
          <w:szCs w:val="20"/>
          <w:u w:val="single"/>
        </w:rPr>
        <w:t>okres 2 lat.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2623"/>
        <w:gridCol w:w="1265"/>
        <w:gridCol w:w="1083"/>
        <w:gridCol w:w="1316"/>
        <w:gridCol w:w="1372"/>
        <w:gridCol w:w="770"/>
        <w:gridCol w:w="1372"/>
        <w:gridCol w:w="1057"/>
        <w:gridCol w:w="1043"/>
        <w:gridCol w:w="1124"/>
      </w:tblGrid>
      <w:tr w:rsidR="00CE1DD6" w:rsidRPr="002C47DF" w14:paraId="2EF11E39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E2B3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AAFE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testu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B46E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katalogowy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7DB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testów na 2 lata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0283" w14:textId="6421BD00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opakowań oferowana*</w:t>
            </w:r>
            <w:r w:rsidR="00322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06AD" w14:textId="4FA9F135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1 op.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F55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9A77" w14:textId="71400ADF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1 op.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B839" w14:textId="741E6024" w:rsidR="00D70AC3" w:rsidRPr="00541FD8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Koszt badania jednego pacjenta</w:t>
            </w:r>
            <w:r w:rsidR="00D35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F0D" w14:textId="6EA906F4" w:rsidR="00D70AC3" w:rsidRPr="00541FD8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393F" w14:textId="08EC4263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CE1DD6" w:rsidRPr="002C47DF" w14:paraId="2AE7DF3C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3F9B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0169" w14:textId="63F8F10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Profil pediatryczny/atopowy (25-30 alergenów)m.in. alergeny zwierzęce, jaja, zboża, mleko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C2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52BB" w14:textId="2AAEFB2D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B1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046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95F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01D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7FC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AA7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DB2" w14:textId="386BE3AE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65B2E81F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728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1282" w14:textId="3D46D818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Profil wziewny(20 alergenów) m. in. olcha, brzoza, trawy, zioła, pleśnie,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249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424" w14:textId="06B83962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  <w:p w14:paraId="6BE186B4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81F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A49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103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64D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304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B25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F63" w14:textId="0BDEA43D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3B489527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E154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14DB" w14:textId="4C399F15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Profil pokarmowy(20 alergenów) m. in. mleko, jaja, orzechy, owoce, warzywa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806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614" w14:textId="120FBAA0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  <w:p w14:paraId="6CE7C412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955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FD9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3A0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904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AC4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64C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2A6" w14:textId="3F34231E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24EA7B35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3C1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841C" w14:textId="6125C20E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 xml:space="preserve">Profil atopowy (20 alergenów) m. in. mleko, białko, jaja, soja, mąka, roztocza kurzu, pleśnie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D65A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CAB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  <w:p w14:paraId="695CCB05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2EC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4FD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BCC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2AA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97C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30B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697" w14:textId="3CE267A1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5BECBCB6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620A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5E7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Profil –jady owadów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AD0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CFB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  <w:p w14:paraId="72BE96EB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821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D0C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501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391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11A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282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A99" w14:textId="3EB4B8BE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3024C51F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7925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50EB" w14:textId="375075D9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 xml:space="preserve">Profil pokarmowy ( 10 </w:t>
            </w:r>
            <w:r w:rsidRPr="00CE1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alergenów)  m.in. kakao, mleko, żółtko jaja, wołowina, kurczak, owoce, glutaminian, </w:t>
            </w:r>
          </w:p>
          <w:p w14:paraId="6BA0FDFE" w14:textId="65AA3A58" w:rsidR="00D70AC3" w:rsidRPr="00CE1DD6" w:rsidRDefault="009E12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70AC3"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70AC3"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nabiał i orzechy</w:t>
            </w:r>
          </w:p>
          <w:p w14:paraId="1A3CE313" w14:textId="18D215EC" w:rsidR="00D70AC3" w:rsidRPr="00CE1DD6" w:rsidRDefault="009E12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D70AC3"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70AC3"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mąka i mięso</w:t>
            </w:r>
          </w:p>
          <w:p w14:paraId="2CE015A9" w14:textId="5F8D32E6" w:rsidR="00D70AC3" w:rsidRPr="00CE1DD6" w:rsidRDefault="009E1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D70AC3"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70AC3"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owoce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25B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E5A" w14:textId="75475A16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</w:t>
            </w:r>
          </w:p>
          <w:p w14:paraId="32E085F9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805DEC" w14:textId="6C6CAD18" w:rsidR="00D70AC3" w:rsidRPr="00CE1DD6" w:rsidRDefault="009E12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70AC3"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tym:</w:t>
            </w:r>
          </w:p>
          <w:p w14:paraId="59A016FA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9E5267" w14:textId="10C05B2C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  <w:p w14:paraId="6DCC3499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14:paraId="4E0AC319" w14:textId="76B81531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71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5F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EA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EA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5CB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E3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982" w14:textId="0C3E64C5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23EAAA32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0863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746F" w14:textId="16ECD744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Profil wziewny/oddechowy (10 alergenów)m.</w:t>
            </w:r>
            <w:r w:rsidR="009E123B" w:rsidRPr="00CE1D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in.</w:t>
            </w:r>
            <w:r w:rsidR="009E123B" w:rsidRPr="00CE1D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pióra-mix, roztocza, pleśnie, odchody gołębi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88E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975F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2A9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47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395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DB5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388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7C2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CE2" w14:textId="06D9AE9A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23F1D5AB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FCF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7BA0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Profil- Mleko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3AD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9CA" w14:textId="4DED797B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  <w:p w14:paraId="7C2A5A1C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90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C13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6D5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2BB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23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796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B36" w14:textId="3092980F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79C9E592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CCD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97B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Profil atopowy min.36 alergenów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8B0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C15" w14:textId="7777777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ACB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D6E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D14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31F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159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0CA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8F2" w14:textId="738CCAB0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1218A73F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629" w14:textId="4120668C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7CC" w14:textId="16B0834F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 xml:space="preserve">Testy nietolerancji pokarmowej </w:t>
            </w:r>
            <w:proofErr w:type="spellStart"/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-zależne ( 50 czynników)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9BB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7E3" w14:textId="74EFF6B7" w:rsidR="00D70AC3" w:rsidRPr="00CE1DD6" w:rsidRDefault="00D70A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376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586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D3C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28C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FFB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57B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FB9" w14:textId="31190A15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tr w:rsidR="00CE1DD6" w:rsidRPr="002C47DF" w14:paraId="681BE015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1F1" w14:textId="22D0286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49511824"/>
            <w:r w:rsidRPr="00CE1D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26CA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 xml:space="preserve">Dodatkowe odczynniki </w:t>
            </w:r>
            <w:r w:rsidRPr="00CE1DD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(jeżeli to konieczne</w:t>
            </w:r>
            <w:r w:rsidRPr="00CE1DD6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DDC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FE4" w14:textId="77777777" w:rsidR="00D70AC3" w:rsidRPr="00CE1DD6" w:rsidRDefault="00D7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80A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C26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2AA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AD3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0D0B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D96" w14:textId="77777777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10D" w14:textId="4D075EF5" w:rsidR="00D70AC3" w:rsidRPr="002C47DF" w:rsidRDefault="00D70AC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E123B" w:rsidRPr="002C47DF" w14:paraId="21B663B3" w14:textId="77777777" w:rsidTr="00CE1DD6">
        <w:trPr>
          <w:trHeight w:val="607"/>
        </w:trPr>
        <w:tc>
          <w:tcPr>
            <w:tcW w:w="11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719" w14:textId="33862D95" w:rsidR="009E123B" w:rsidRPr="00CE1DD6" w:rsidRDefault="009E123B" w:rsidP="00541F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 koszt odczynników netto i brutto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D30" w14:textId="77777777" w:rsidR="009E123B" w:rsidRPr="00CE1DD6" w:rsidRDefault="009E123B" w:rsidP="00CE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944" w14:textId="77777777" w:rsidR="009E123B" w:rsidRPr="00CE1DD6" w:rsidRDefault="009E123B" w:rsidP="00CE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2B9" w:rsidRPr="002502B9" w14:paraId="7DCAA3B9" w14:textId="77777777" w:rsidTr="00CE1DD6">
        <w:trPr>
          <w:trHeight w:val="468"/>
        </w:trPr>
        <w:tc>
          <w:tcPr>
            <w:tcW w:w="14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851" w14:textId="080F32C5" w:rsidR="002502B9" w:rsidRPr="00CE1DD6" w:rsidRDefault="002502B9" w:rsidP="00CE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Czynsz najmu sprzętu laboratoryjnego</w:t>
            </w:r>
          </w:p>
        </w:tc>
      </w:tr>
      <w:tr w:rsidR="002502B9" w:rsidRPr="002502B9" w14:paraId="6C6A07AE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5A5" w14:textId="6DEBD7BE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Urządzenia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801" w14:textId="3B502992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urządzenia</w:t>
            </w:r>
            <w:r w:rsidR="002502B9" w:rsidRPr="004A0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typ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43A" w14:textId="2C5C05D9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3B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B6A" w14:textId="6912E8FA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3B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pl-PL"/>
              </w:rPr>
              <w:t>Okres najmu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592" w14:textId="201583AF" w:rsidR="009E123B" w:rsidRPr="000D3FCF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9BD" w14:textId="1E241FD2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3B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pl-PL"/>
              </w:rPr>
              <w:t>Cena netto 1 miesiąca najmy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07D" w14:textId="53AB86BD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3B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34E" w14:textId="13BB63EA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3B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pl-PL"/>
              </w:rPr>
              <w:t>Cena brutto 1 miesiąca najmu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481" w14:textId="5F28862B" w:rsidR="009E123B" w:rsidRPr="000D3FCF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BBB" w14:textId="41A0CF83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3B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pl-PL"/>
              </w:rPr>
              <w:t>Wartość netto najmu za okres 24 miesięcy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9DE" w14:textId="61E02BAB" w:rsidR="009E123B" w:rsidRPr="004A0E5B" w:rsidRDefault="009E123B" w:rsidP="00420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3B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pl-PL"/>
              </w:rPr>
              <w:t>Wartość brutto najmu za okres 24 miesięcy</w:t>
            </w:r>
          </w:p>
        </w:tc>
      </w:tr>
      <w:tr w:rsidR="00405693" w:rsidRPr="002502B9" w14:paraId="47E34CAC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F94" w14:textId="77777777" w:rsidR="00405693" w:rsidRPr="002502B9" w:rsidRDefault="00405693" w:rsidP="00420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19D" w14:textId="77777777" w:rsidR="00405693" w:rsidRPr="002502B9" w:rsidRDefault="00405693" w:rsidP="00420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D80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0ECB2" w14:textId="3C79F89B" w:rsidR="00405693" w:rsidRPr="000A0CA2" w:rsidRDefault="00405693" w:rsidP="0042086F">
            <w:pPr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</w:pPr>
            <w:r w:rsidRPr="000A0CA2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  <w:t>24 miesiące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304C" w14:textId="37C6D237" w:rsidR="00405693" w:rsidRPr="000D3FCF" w:rsidRDefault="00405693" w:rsidP="0042086F">
            <w:pPr>
              <w:rPr>
                <w:rFonts w:ascii="Times New Roman" w:hAnsi="Times New Roman" w:cs="Times New Roman"/>
                <w:b/>
                <w:bCs/>
              </w:rPr>
            </w:pPr>
            <w:r w:rsidRPr="000D3FCF">
              <w:rPr>
                <w:rFonts w:ascii="Times New Roman" w:hAnsi="Times New Roman" w:cs="Times New Roman"/>
                <w:b/>
                <w:bCs/>
              </w:rPr>
              <w:t>xxx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A9FF6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77DBA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F2EDA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1259" w14:textId="3B229759" w:rsidR="00405693" w:rsidRPr="000D3FCF" w:rsidRDefault="00405693" w:rsidP="0042086F">
            <w:pPr>
              <w:rPr>
                <w:rFonts w:ascii="Times New Roman" w:hAnsi="Times New Roman" w:cs="Times New Roman"/>
                <w:b/>
                <w:bCs/>
              </w:rPr>
            </w:pPr>
            <w:r w:rsidRPr="000D3FCF">
              <w:rPr>
                <w:rFonts w:ascii="Times New Roman" w:hAnsi="Times New Roman" w:cs="Times New Roman"/>
                <w:b/>
                <w:bCs/>
              </w:rPr>
              <w:t>xxx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DC02B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150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</w:tr>
      <w:tr w:rsidR="00405693" w:rsidRPr="002502B9" w14:paraId="705B1351" w14:textId="77777777" w:rsidTr="00CE1D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964" w14:textId="77777777" w:rsidR="00405693" w:rsidRPr="002502B9" w:rsidRDefault="00405693" w:rsidP="00420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238" w14:textId="77777777" w:rsidR="00405693" w:rsidRPr="002502B9" w:rsidRDefault="00405693" w:rsidP="00420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D5D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30C" w14:textId="457E6F66" w:rsidR="00405693" w:rsidRPr="002502B9" w:rsidRDefault="00405693" w:rsidP="0042086F">
            <w:pP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7EC" w14:textId="7D36653E" w:rsidR="00405693" w:rsidRPr="002502B9" w:rsidRDefault="00405693" w:rsidP="00420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3EE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7F7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C02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D8B" w14:textId="77777777" w:rsidR="00405693" w:rsidRPr="002502B9" w:rsidRDefault="00405693" w:rsidP="00420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7DD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63C" w14:textId="77777777" w:rsidR="00405693" w:rsidRPr="002502B9" w:rsidRDefault="00405693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</w:tr>
      <w:tr w:rsidR="002502B9" w:rsidRPr="002502B9" w14:paraId="39AF135E" w14:textId="77777777" w:rsidTr="00CE1DD6">
        <w:trPr>
          <w:trHeight w:val="656"/>
        </w:trPr>
        <w:tc>
          <w:tcPr>
            <w:tcW w:w="11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596" w14:textId="3F2FA2DC" w:rsidR="002502B9" w:rsidRPr="00A275FC" w:rsidRDefault="002502B9" w:rsidP="002502B9">
            <w:pPr>
              <w:jc w:val="center"/>
              <w:rPr>
                <w:rFonts w:ascii="Times New Roman" w:hAnsi="Times New Roman" w:cs="Times New Roman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lang w:eastAsia="pl-PL"/>
              </w:rPr>
              <w:t>WARTOŚĆ CAŁEGO PAKIETU NETTO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777" w14:textId="77777777" w:rsidR="002502B9" w:rsidRPr="002502B9" w:rsidRDefault="002502B9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BB8" w14:textId="77777777" w:rsidR="002502B9" w:rsidRPr="002502B9" w:rsidRDefault="002502B9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</w:tr>
      <w:tr w:rsidR="002502B9" w:rsidRPr="002502B9" w14:paraId="684A64BB" w14:textId="77777777" w:rsidTr="00CE1DD6">
        <w:trPr>
          <w:trHeight w:val="567"/>
        </w:trPr>
        <w:tc>
          <w:tcPr>
            <w:tcW w:w="11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595" w14:textId="6C38A94D" w:rsidR="002502B9" w:rsidRPr="00A275FC" w:rsidRDefault="002502B9" w:rsidP="002502B9">
            <w:pPr>
              <w:jc w:val="center"/>
              <w:rPr>
                <w:rFonts w:ascii="Times New Roman" w:hAnsi="Times New Roman" w:cs="Times New Roman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lang w:eastAsia="pl-PL"/>
              </w:rPr>
              <w:t>WARTOŚĆ CAŁEGO PAKIETU DO OCENY ( BRUTTO)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B72" w14:textId="77777777" w:rsidR="002502B9" w:rsidRPr="002502B9" w:rsidRDefault="002502B9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7D8" w14:textId="77777777" w:rsidR="002502B9" w:rsidRPr="002502B9" w:rsidRDefault="002502B9" w:rsidP="0042086F">
            <w:pP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7E1F1345" w14:textId="025516B4" w:rsidR="00F25C8F" w:rsidRPr="00F25C8F" w:rsidRDefault="003B3237" w:rsidP="00F25C8F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 w:rsidRPr="00F25C8F">
        <w:rPr>
          <w:rFonts w:ascii="Times New Roman" w:hAnsi="Times New Roman" w:cs="Times New Roman"/>
          <w:sz w:val="18"/>
          <w:szCs w:val="18"/>
        </w:rPr>
        <w:t xml:space="preserve">* </w:t>
      </w:r>
      <w:r w:rsidR="00F25C8F" w:rsidRPr="00F25C8F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0D3FCF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="00F25C8F" w:rsidRPr="00F25C8F">
        <w:rPr>
          <w:rFonts w:ascii="Times New Roman" w:hAnsi="Times New Roman" w:cs="Times New Roman"/>
          <w:b/>
          <w:bCs/>
          <w:sz w:val="18"/>
          <w:szCs w:val="18"/>
        </w:rPr>
        <w:t xml:space="preserve">  Koszt badania jednego pacjenta </w:t>
      </w:r>
      <w:r w:rsidR="00F25C8F" w:rsidRPr="00F25C8F">
        <w:rPr>
          <w:rFonts w:ascii="Times New Roman" w:hAnsi="Times New Roman"/>
          <w:sz w:val="18"/>
          <w:szCs w:val="18"/>
        </w:rPr>
        <w:t>zawiera wartość odczynników i najmu sprzętu</w:t>
      </w:r>
    </w:p>
    <w:p w14:paraId="107086F5" w14:textId="209B5693" w:rsidR="00F2673E" w:rsidRDefault="00F2673E" w:rsidP="00F25C8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 w:rsidRPr="00A275FC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F25C8F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0D3F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75FC">
        <w:rPr>
          <w:rFonts w:ascii="Times New Roman" w:hAnsi="Times New Roman" w:cs="Times New Roman"/>
          <w:b/>
          <w:bCs/>
          <w:sz w:val="20"/>
          <w:szCs w:val="20"/>
        </w:rPr>
        <w:t xml:space="preserve">- ilość opakowań </w:t>
      </w:r>
      <w:r w:rsidR="00C62180" w:rsidRPr="00A275FC">
        <w:rPr>
          <w:rFonts w:ascii="Times New Roman" w:hAnsi="Times New Roman" w:cs="Times New Roman"/>
          <w:b/>
          <w:bCs/>
          <w:sz w:val="20"/>
          <w:szCs w:val="20"/>
        </w:rPr>
        <w:t xml:space="preserve">należy </w:t>
      </w:r>
      <w:r w:rsidRPr="00A275FC">
        <w:rPr>
          <w:rFonts w:ascii="Times New Roman" w:hAnsi="Times New Roman" w:cs="Times New Roman"/>
          <w:b/>
          <w:bCs/>
          <w:sz w:val="20"/>
          <w:szCs w:val="20"/>
        </w:rPr>
        <w:t>podać z dokładnością do 1,0 – zaokrąglając w górę</w:t>
      </w:r>
    </w:p>
    <w:p w14:paraId="5B28FBF9" w14:textId="77777777" w:rsidR="00F25C8F" w:rsidRPr="00A275FC" w:rsidRDefault="00F25C8F" w:rsidP="00F25C8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</w:p>
    <w:p w14:paraId="47F62C1C" w14:textId="7394CE4B" w:rsidR="00F2673E" w:rsidRPr="00A275FC" w:rsidRDefault="00C62180" w:rsidP="00A27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5FC">
        <w:rPr>
          <w:rFonts w:ascii="Times New Roman" w:hAnsi="Times New Roman" w:cs="Times New Roman"/>
          <w:sz w:val="20"/>
          <w:szCs w:val="20"/>
        </w:rPr>
        <w:t xml:space="preserve">1. </w:t>
      </w:r>
      <w:r w:rsidR="00F2673E" w:rsidRPr="00A275FC">
        <w:rPr>
          <w:rFonts w:ascii="Times New Roman" w:hAnsi="Times New Roman" w:cs="Times New Roman"/>
          <w:sz w:val="20"/>
          <w:szCs w:val="20"/>
        </w:rPr>
        <w:t xml:space="preserve">Należy uwzględnić koszty </w:t>
      </w:r>
      <w:r w:rsidR="00D02AA8" w:rsidRPr="00A275FC">
        <w:rPr>
          <w:rFonts w:ascii="Times New Roman" w:hAnsi="Times New Roman" w:cs="Times New Roman"/>
          <w:sz w:val="20"/>
          <w:szCs w:val="20"/>
        </w:rPr>
        <w:t>najmu</w:t>
      </w:r>
      <w:r w:rsidR="00E2583F" w:rsidRPr="00A275FC">
        <w:rPr>
          <w:rFonts w:ascii="Times New Roman" w:hAnsi="Times New Roman" w:cs="Times New Roman"/>
          <w:sz w:val="20"/>
          <w:szCs w:val="20"/>
        </w:rPr>
        <w:t>:</w:t>
      </w:r>
      <w:r w:rsidR="002502B9" w:rsidRPr="00A275FC">
        <w:rPr>
          <w:rFonts w:ascii="Times New Roman" w:hAnsi="Times New Roman" w:cs="Times New Roman"/>
          <w:sz w:val="20"/>
          <w:szCs w:val="20"/>
        </w:rPr>
        <w:t xml:space="preserve"> </w:t>
      </w:r>
      <w:r w:rsidR="00E2583F" w:rsidRPr="00A275FC">
        <w:rPr>
          <w:rFonts w:ascii="Times New Roman" w:hAnsi="Times New Roman" w:cs="Times New Roman"/>
          <w:sz w:val="20"/>
          <w:szCs w:val="20"/>
        </w:rPr>
        <w:t>półautomat do inkubacji</w:t>
      </w:r>
      <w:r w:rsidR="00F2673E" w:rsidRPr="00A275FC">
        <w:rPr>
          <w:rFonts w:ascii="Times New Roman" w:hAnsi="Times New Roman" w:cs="Times New Roman"/>
          <w:sz w:val="20"/>
          <w:szCs w:val="20"/>
        </w:rPr>
        <w:t xml:space="preserve">, </w:t>
      </w:r>
      <w:r w:rsidR="00E2583F" w:rsidRPr="00A275FC">
        <w:rPr>
          <w:rFonts w:ascii="Times New Roman" w:hAnsi="Times New Roman" w:cs="Times New Roman"/>
          <w:sz w:val="20"/>
          <w:szCs w:val="20"/>
        </w:rPr>
        <w:t>sprzęt do odczytania</w:t>
      </w:r>
      <w:r w:rsidR="00F2673E" w:rsidRPr="00A275FC">
        <w:rPr>
          <w:rFonts w:ascii="Times New Roman" w:hAnsi="Times New Roman" w:cs="Times New Roman"/>
          <w:sz w:val="20"/>
          <w:szCs w:val="20"/>
        </w:rPr>
        <w:t xml:space="preserve"> i interpretacji testów z zestawem komputerowym.</w:t>
      </w:r>
    </w:p>
    <w:p w14:paraId="14796DEE" w14:textId="48BCCAAD" w:rsidR="00F2673E" w:rsidRPr="00A275FC" w:rsidRDefault="00C62180" w:rsidP="00A27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5FC">
        <w:rPr>
          <w:rFonts w:ascii="Times New Roman" w:hAnsi="Times New Roman" w:cs="Times New Roman"/>
          <w:sz w:val="20"/>
          <w:szCs w:val="20"/>
        </w:rPr>
        <w:t xml:space="preserve">2. </w:t>
      </w:r>
      <w:r w:rsidR="00F2673E" w:rsidRPr="00A275FC">
        <w:rPr>
          <w:rFonts w:ascii="Times New Roman" w:hAnsi="Times New Roman" w:cs="Times New Roman"/>
          <w:sz w:val="20"/>
          <w:szCs w:val="20"/>
        </w:rPr>
        <w:t>Zamawiający dopuszcza zaoferowanie różnych paneli zawierających żądane alergeny</w:t>
      </w:r>
      <w:r w:rsidR="002502B9" w:rsidRPr="00A275FC">
        <w:rPr>
          <w:rFonts w:ascii="Times New Roman" w:hAnsi="Times New Roman" w:cs="Times New Roman"/>
          <w:sz w:val="20"/>
          <w:szCs w:val="20"/>
        </w:rPr>
        <w:t>.</w:t>
      </w:r>
    </w:p>
    <w:p w14:paraId="117B0A45" w14:textId="201D3996" w:rsidR="00F2673E" w:rsidRPr="00A275FC" w:rsidRDefault="00C62180" w:rsidP="00A27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5FC"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="00F2673E" w:rsidRPr="00A275FC">
        <w:rPr>
          <w:rFonts w:ascii="Times New Roman" w:hAnsi="Times New Roman" w:cs="Times New Roman"/>
          <w:sz w:val="20"/>
          <w:szCs w:val="20"/>
        </w:rPr>
        <w:t>Wyniki testów alergicznych podawane w standardowej skali sześciu klas (EAST).</w:t>
      </w:r>
    </w:p>
    <w:p w14:paraId="3845C57E" w14:textId="64110937" w:rsidR="00F2673E" w:rsidRPr="00A275FC" w:rsidRDefault="00C62180" w:rsidP="00A27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5FC">
        <w:rPr>
          <w:rFonts w:ascii="Times New Roman" w:hAnsi="Times New Roman" w:cs="Times New Roman"/>
          <w:sz w:val="20"/>
          <w:szCs w:val="20"/>
        </w:rPr>
        <w:t xml:space="preserve">4. </w:t>
      </w:r>
      <w:r w:rsidR="00F2673E" w:rsidRPr="00A275FC">
        <w:rPr>
          <w:rFonts w:ascii="Times New Roman" w:hAnsi="Times New Roman" w:cs="Times New Roman"/>
          <w:sz w:val="20"/>
          <w:szCs w:val="20"/>
        </w:rPr>
        <w:t>Oferujący zapewni montaż stanowiskowy i szkolenie personelu.</w:t>
      </w:r>
    </w:p>
    <w:p w14:paraId="6FED4833" w14:textId="4B9FF0E9" w:rsidR="002C11B1" w:rsidRPr="00A275FC" w:rsidRDefault="00C62180" w:rsidP="00A275FC">
      <w:pPr>
        <w:spacing w:after="0" w:line="240" w:lineRule="auto"/>
        <w:ind w:left="284" w:hanging="284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275FC">
        <w:rPr>
          <w:rFonts w:ascii="Times New Roman" w:hAnsi="Times New Roman" w:cs="Times New Roman"/>
          <w:sz w:val="20"/>
          <w:szCs w:val="20"/>
        </w:rPr>
        <w:t xml:space="preserve">5. </w:t>
      </w:r>
      <w:r w:rsidR="00F2673E" w:rsidRPr="00A275FC">
        <w:rPr>
          <w:rFonts w:ascii="Times New Roman" w:hAnsi="Times New Roman" w:cs="Times New Roman"/>
          <w:sz w:val="20"/>
          <w:szCs w:val="20"/>
        </w:rPr>
        <w:t xml:space="preserve">Oferujący zapewni na swój koszt udział Zamawiającego w kontroli </w:t>
      </w:r>
      <w:proofErr w:type="spellStart"/>
      <w:r w:rsidR="00F2673E" w:rsidRPr="00A275FC">
        <w:rPr>
          <w:rFonts w:ascii="Times New Roman" w:hAnsi="Times New Roman" w:cs="Times New Roman"/>
          <w:sz w:val="20"/>
          <w:szCs w:val="20"/>
        </w:rPr>
        <w:t>zewnątrzlaboratoryjnej</w:t>
      </w:r>
      <w:proofErr w:type="spellEnd"/>
      <w:r w:rsidR="00F2673E" w:rsidRPr="00A275FC">
        <w:rPr>
          <w:rFonts w:ascii="Times New Roman" w:hAnsi="Times New Roman" w:cs="Times New Roman"/>
          <w:sz w:val="20"/>
          <w:szCs w:val="20"/>
        </w:rPr>
        <w:t xml:space="preserve"> przynajmniej 1 x w roku</w:t>
      </w:r>
      <w:r w:rsidR="002C11B1" w:rsidRPr="00A275F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( dotyczy dostarczenia materiału kontrolnego, opracowania wyników, dostarczenia certyfikatu).</w:t>
      </w:r>
    </w:p>
    <w:p w14:paraId="5938629A" w14:textId="630DD5EB" w:rsidR="00573F20" w:rsidRPr="00F03C04" w:rsidRDefault="00C62180" w:rsidP="00A27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5FC">
        <w:rPr>
          <w:rFonts w:ascii="Times New Roman" w:hAnsi="Times New Roman" w:cs="Times New Roman"/>
          <w:sz w:val="20"/>
          <w:szCs w:val="20"/>
        </w:rPr>
        <w:t xml:space="preserve">6. </w:t>
      </w:r>
      <w:r w:rsidR="00F2673E" w:rsidRPr="00A275FC">
        <w:rPr>
          <w:rFonts w:ascii="Times New Roman" w:hAnsi="Times New Roman" w:cs="Times New Roman"/>
          <w:sz w:val="20"/>
          <w:szCs w:val="20"/>
        </w:rPr>
        <w:t xml:space="preserve">Oferujący udostępni protokoły transmisji danych czytnika w celu ich wpięcia do istniejącego w laboratorium systemu informatycznego </w:t>
      </w:r>
      <w:r w:rsidR="00F2673E" w:rsidRPr="00F03C04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="00F34281" w:rsidRPr="00F03C04">
        <w:rPr>
          <w:rFonts w:ascii="Times New Roman" w:hAnsi="Times New Roman" w:cs="Times New Roman"/>
          <w:sz w:val="20"/>
          <w:szCs w:val="20"/>
        </w:rPr>
        <w:t>Infinity</w:t>
      </w:r>
      <w:proofErr w:type="spellEnd"/>
      <w:r w:rsidRPr="00F03C04">
        <w:rPr>
          <w:rFonts w:ascii="Times New Roman" w:hAnsi="Times New Roman" w:cs="Times New Roman"/>
          <w:sz w:val="20"/>
          <w:szCs w:val="20"/>
        </w:rPr>
        <w:t xml:space="preserve"> </w:t>
      </w:r>
      <w:r w:rsidR="00F2673E" w:rsidRPr="00F03C04">
        <w:rPr>
          <w:rFonts w:ascii="Times New Roman" w:hAnsi="Times New Roman" w:cs="Times New Roman"/>
          <w:sz w:val="20"/>
          <w:szCs w:val="20"/>
        </w:rPr>
        <w:t>Roche.</w:t>
      </w:r>
      <w:r w:rsidR="002F7780" w:rsidRPr="00F03C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BA3F0E" w14:textId="77777777" w:rsidR="00F2673E" w:rsidRPr="00A275FC" w:rsidRDefault="00F2673E" w:rsidP="00A275F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5F11CD88" w14:textId="5CBDC8D8" w:rsidR="00F2673E" w:rsidRPr="00A275FC" w:rsidRDefault="00F2673E" w:rsidP="00F2673E">
      <w:pPr>
        <w:rPr>
          <w:rFonts w:ascii="Times New Roman" w:hAnsi="Times New Roman" w:cs="Times New Roman"/>
          <w:b/>
          <w:sz w:val="20"/>
          <w:szCs w:val="20"/>
        </w:rPr>
      </w:pPr>
      <w:r w:rsidRPr="00A275FC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C62180" w:rsidRPr="00A275FC">
        <w:rPr>
          <w:rFonts w:ascii="Times New Roman" w:hAnsi="Times New Roman" w:cs="Times New Roman"/>
          <w:b/>
          <w:sz w:val="20"/>
          <w:szCs w:val="20"/>
        </w:rPr>
        <w:t>do Pakietu 1</w:t>
      </w:r>
    </w:p>
    <w:p w14:paraId="4906C541" w14:textId="77777777" w:rsidR="00F2673E" w:rsidRPr="00A275FC" w:rsidRDefault="00F2673E" w:rsidP="00F267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275FC">
        <w:rPr>
          <w:rFonts w:ascii="Times New Roman" w:hAnsi="Times New Roman" w:cs="Times New Roman"/>
          <w:b/>
          <w:bCs/>
          <w:sz w:val="20"/>
          <w:szCs w:val="20"/>
        </w:rPr>
        <w:t>Ocena jakościowa testów alergicznych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5000"/>
      </w:tblGrid>
      <w:tr w:rsidR="00F2673E" w:rsidRPr="00A275FC" w14:paraId="6151C7E4" w14:textId="77777777" w:rsidTr="00C62180">
        <w:trPr>
          <w:trHeight w:val="56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2934" w14:textId="77777777" w:rsidR="00F2673E" w:rsidRPr="00A275FC" w:rsidRDefault="00F26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oceniane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A86" w14:textId="77777777" w:rsidR="00F2673E" w:rsidRPr="00A275FC" w:rsidRDefault="00F26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16DB" w14:textId="77777777" w:rsidR="00F2673E" w:rsidRPr="00A275FC" w:rsidRDefault="00F26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</w:tr>
      <w:tr w:rsidR="00F2673E" w:rsidRPr="00A275FC" w14:paraId="1F86BE19" w14:textId="77777777" w:rsidTr="00C6218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B3E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>Metoda oznaczenia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534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90E7" w14:textId="1BB16A41" w:rsidR="00F2673E" w:rsidRPr="00A275FC" w:rsidRDefault="00F26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Immunoenzymatyczna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6F36AC8E" w14:textId="6AC3C484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Inna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 pkt</w:t>
            </w:r>
          </w:p>
        </w:tc>
      </w:tr>
      <w:tr w:rsidR="00F2673E" w:rsidRPr="00A275FC" w14:paraId="6A78897D" w14:textId="77777777" w:rsidTr="00C6218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77F6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>Zastosowane przeciwciała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8A7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7908" w14:textId="46E94D0A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Monoklonalne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6FECCCC5" w14:textId="34DEC4B1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75FC">
              <w:rPr>
                <w:rFonts w:ascii="Times New Roman" w:hAnsi="Times New Roman" w:cs="Times New Roman"/>
                <w:sz w:val="20"/>
                <w:szCs w:val="20"/>
              </w:rPr>
              <w:t>Poliklonalne</w:t>
            </w:r>
            <w:proofErr w:type="spellEnd"/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F2673E" w:rsidRPr="00A275FC" w14:paraId="0CD03F1C" w14:textId="77777777" w:rsidTr="00C6218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7E37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>Ilość surowicy niezbędna do wykonania badania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CD8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34A4" w14:textId="72171677" w:rsidR="00F2673E" w:rsidRPr="00A275FC" w:rsidRDefault="00F26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Do 200 µl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48C26041" w14:textId="7B4103C4" w:rsidR="00F2673E" w:rsidRPr="00A275FC" w:rsidRDefault="00F26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62180"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2180"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400µ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63F36E02" w14:textId="7A1B3CAE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Powyżej 410µl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F2673E" w:rsidRPr="00A275FC" w14:paraId="2AB55F1D" w14:textId="77777777" w:rsidTr="00C6218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DCBB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>Paski CCD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751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7FE8" w14:textId="71588D58" w:rsidR="00F2673E" w:rsidRPr="00A275FC" w:rsidRDefault="00F26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Na każdym pasku testowym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33FDCD2F" w14:textId="6F92E04F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Na wybranych paskach testowych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F2673E" w:rsidRPr="00A275FC" w14:paraId="5DABED37" w14:textId="77777777" w:rsidTr="00C6218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A99D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>Indywidualna krzywa kalibracyjna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9DA" w14:textId="77777777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E469" w14:textId="4995B8C6" w:rsidR="00F2673E" w:rsidRPr="00A275FC" w:rsidRDefault="00F26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Na każdym pasku testowym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037C96A5" w14:textId="6EC975F5" w:rsidR="00F2673E" w:rsidRPr="00A275FC" w:rsidRDefault="00F2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FC">
              <w:rPr>
                <w:rFonts w:ascii="Times New Roman" w:hAnsi="Times New Roman" w:cs="Times New Roman"/>
                <w:sz w:val="20"/>
                <w:szCs w:val="20"/>
              </w:rPr>
              <w:t xml:space="preserve">Na wybranych paskach testowych – 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62180"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A275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27B83671" w14:textId="77777777" w:rsidR="00F2673E" w:rsidRDefault="00F2673E" w:rsidP="00F2673E">
      <w:pPr>
        <w:ind w:left="360"/>
        <w:rPr>
          <w:sz w:val="24"/>
          <w:szCs w:val="24"/>
        </w:rPr>
      </w:pPr>
    </w:p>
    <w:p w14:paraId="5846A3B5" w14:textId="7DF88820" w:rsidR="00B044C2" w:rsidRDefault="00B044C2" w:rsidP="00F2673E">
      <w:pPr>
        <w:ind w:left="360"/>
        <w:rPr>
          <w:color w:val="FF0000"/>
          <w:sz w:val="24"/>
          <w:szCs w:val="24"/>
        </w:rPr>
      </w:pPr>
    </w:p>
    <w:p w14:paraId="428B1DA6" w14:textId="6DFD440A" w:rsidR="00B044C2" w:rsidRDefault="00B044C2" w:rsidP="00F2673E">
      <w:pPr>
        <w:ind w:left="360"/>
        <w:rPr>
          <w:color w:val="FF0000"/>
          <w:sz w:val="24"/>
          <w:szCs w:val="24"/>
        </w:rPr>
      </w:pPr>
    </w:p>
    <w:p w14:paraId="04AE68B1" w14:textId="77777777" w:rsidR="00135593" w:rsidRPr="00B044C2" w:rsidRDefault="00135593" w:rsidP="00135593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 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>................................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31F30C58" w14:textId="77777777" w:rsidR="00135593" w:rsidRPr="00B044C2" w:rsidRDefault="00135593" w:rsidP="0013559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data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Wykonawcy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 xml:space="preserve">  </w:t>
      </w:r>
    </w:p>
    <w:p w14:paraId="28283290" w14:textId="358F178C" w:rsidR="00B044C2" w:rsidRDefault="00B044C2" w:rsidP="00F2673E">
      <w:pPr>
        <w:ind w:left="360"/>
        <w:rPr>
          <w:color w:val="FF0000"/>
          <w:sz w:val="24"/>
          <w:szCs w:val="24"/>
        </w:rPr>
      </w:pPr>
    </w:p>
    <w:p w14:paraId="4D87243C" w14:textId="5485EB7C" w:rsidR="00A275FC" w:rsidRDefault="00A275FC" w:rsidP="00F2673E">
      <w:pPr>
        <w:ind w:left="360"/>
        <w:rPr>
          <w:color w:val="FF0000"/>
          <w:sz w:val="24"/>
          <w:szCs w:val="24"/>
        </w:rPr>
      </w:pPr>
    </w:p>
    <w:p w14:paraId="30A7DE26" w14:textId="77777777" w:rsidR="00A275FC" w:rsidRDefault="00A275FC" w:rsidP="00F2673E">
      <w:pPr>
        <w:ind w:left="360"/>
        <w:rPr>
          <w:color w:val="FF0000"/>
          <w:sz w:val="24"/>
          <w:szCs w:val="24"/>
        </w:rPr>
      </w:pPr>
    </w:p>
    <w:p w14:paraId="026A054C" w14:textId="77777777" w:rsidR="00B044C2" w:rsidRPr="00B044C2" w:rsidRDefault="00B044C2" w:rsidP="00B044C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pl-PL"/>
        </w:rPr>
      </w:pPr>
    </w:p>
    <w:p w14:paraId="2725D2F8" w14:textId="6A06C117" w:rsidR="00347E00" w:rsidRPr="00A275FC" w:rsidRDefault="00347E00" w:rsidP="00347E0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275FC">
        <w:rPr>
          <w:rFonts w:ascii="Times New Roman" w:hAnsi="Times New Roman"/>
          <w:b/>
          <w:bCs/>
          <w:sz w:val="24"/>
          <w:szCs w:val="24"/>
        </w:rPr>
        <w:t>Pakiet 2</w:t>
      </w:r>
    </w:p>
    <w:p w14:paraId="711B3A99" w14:textId="77777777" w:rsidR="00347E00" w:rsidRPr="00A275FC" w:rsidRDefault="00347E00" w:rsidP="00347E00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A275FC">
        <w:rPr>
          <w:rFonts w:ascii="Times New Roman" w:hAnsi="Times New Roman"/>
          <w:b/>
          <w:bCs/>
          <w:sz w:val="20"/>
          <w:szCs w:val="20"/>
        </w:rPr>
        <w:t xml:space="preserve">Żele </w:t>
      </w:r>
      <w:proofErr w:type="spellStart"/>
      <w:r w:rsidRPr="00A275FC">
        <w:rPr>
          <w:rFonts w:ascii="Times New Roman" w:hAnsi="Times New Roman"/>
          <w:b/>
          <w:bCs/>
          <w:sz w:val="20"/>
          <w:szCs w:val="20"/>
        </w:rPr>
        <w:t>agarozowe</w:t>
      </w:r>
      <w:proofErr w:type="spellEnd"/>
      <w:r w:rsidRPr="00A275FC">
        <w:rPr>
          <w:rFonts w:ascii="Times New Roman" w:hAnsi="Times New Roman"/>
          <w:b/>
          <w:bCs/>
          <w:sz w:val="20"/>
          <w:szCs w:val="20"/>
        </w:rPr>
        <w:t xml:space="preserve"> do elektroforezy białek surowicy na 6 frakcji wraz ze sprzętem do analizy tych żeli na </w:t>
      </w:r>
      <w:r w:rsidRPr="00A275FC">
        <w:rPr>
          <w:rFonts w:ascii="Times New Roman" w:hAnsi="Times New Roman"/>
          <w:b/>
          <w:bCs/>
          <w:sz w:val="20"/>
          <w:szCs w:val="20"/>
          <w:u w:val="single"/>
        </w:rPr>
        <w:t>okres 2 lat.</w:t>
      </w:r>
    </w:p>
    <w:p w14:paraId="7A2878BB" w14:textId="77777777" w:rsidR="00347E00" w:rsidRPr="00A275FC" w:rsidRDefault="00347E00" w:rsidP="00347E00">
      <w:pPr>
        <w:rPr>
          <w:rFonts w:ascii="Times New Roman" w:hAnsi="Times New Roman"/>
          <w:b/>
          <w:bCs/>
          <w:sz w:val="20"/>
          <w:szCs w:val="20"/>
        </w:rPr>
      </w:pPr>
      <w:r w:rsidRPr="00A275FC">
        <w:rPr>
          <w:rFonts w:ascii="Times New Roman" w:hAnsi="Times New Roman"/>
          <w:b/>
          <w:bCs/>
          <w:sz w:val="20"/>
          <w:szCs w:val="20"/>
        </w:rPr>
        <w:t>Odczynniki</w:t>
      </w:r>
    </w:p>
    <w:tbl>
      <w:tblPr>
        <w:tblStyle w:val="Tabela-Siatka"/>
        <w:tblW w:w="137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052"/>
        <w:gridCol w:w="1203"/>
        <w:gridCol w:w="1376"/>
        <w:gridCol w:w="710"/>
        <w:gridCol w:w="1376"/>
        <w:gridCol w:w="1512"/>
        <w:gridCol w:w="1623"/>
        <w:gridCol w:w="1196"/>
      </w:tblGrid>
      <w:tr w:rsidR="009E0A18" w14:paraId="33885D1D" w14:textId="77777777" w:rsidTr="009E0A18">
        <w:tc>
          <w:tcPr>
            <w:tcW w:w="1242" w:type="dxa"/>
          </w:tcPr>
          <w:p w14:paraId="7DACA4F3" w14:textId="77777777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14:paraId="63410AC4" w14:textId="77777777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/>
                <w:b/>
                <w:bCs/>
                <w:sz w:val="18"/>
                <w:szCs w:val="18"/>
              </w:rPr>
              <w:t>Nr katalogowy</w:t>
            </w:r>
          </w:p>
        </w:tc>
        <w:tc>
          <w:tcPr>
            <w:tcW w:w="1276" w:type="dxa"/>
          </w:tcPr>
          <w:p w14:paraId="5146F138" w14:textId="5746C54F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32D3">
              <w:rPr>
                <w:rFonts w:ascii="Times New Roman" w:hAnsi="Times New Roman"/>
                <w:b/>
                <w:bCs/>
                <w:sz w:val="18"/>
                <w:szCs w:val="18"/>
              </w:rPr>
              <w:t>Ilość oznaczeń na okres 2 lat</w:t>
            </w:r>
          </w:p>
        </w:tc>
        <w:tc>
          <w:tcPr>
            <w:tcW w:w="1052" w:type="dxa"/>
          </w:tcPr>
          <w:p w14:paraId="29A0E064" w14:textId="77777777" w:rsidR="009E0A18" w:rsidRPr="00A275FC" w:rsidRDefault="009E0A18" w:rsidP="004208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5FC">
              <w:rPr>
                <w:rFonts w:ascii="Times New Roman" w:hAnsi="Times New Roman"/>
                <w:b/>
                <w:bCs/>
                <w:sz w:val="16"/>
                <w:szCs w:val="16"/>
              </w:rPr>
              <w:t>Wielkość opakowania</w:t>
            </w:r>
          </w:p>
        </w:tc>
        <w:tc>
          <w:tcPr>
            <w:tcW w:w="1203" w:type="dxa"/>
          </w:tcPr>
          <w:p w14:paraId="1BCD1726" w14:textId="6972DCC3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/>
                <w:b/>
                <w:bCs/>
                <w:sz w:val="18"/>
                <w:szCs w:val="18"/>
              </w:rPr>
              <w:t>Ilość opakowań oferowana</w:t>
            </w:r>
          </w:p>
        </w:tc>
        <w:tc>
          <w:tcPr>
            <w:tcW w:w="1376" w:type="dxa"/>
          </w:tcPr>
          <w:p w14:paraId="25FDD6D6" w14:textId="7805B007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1 op.</w:t>
            </w:r>
          </w:p>
        </w:tc>
        <w:tc>
          <w:tcPr>
            <w:tcW w:w="710" w:type="dxa"/>
          </w:tcPr>
          <w:p w14:paraId="162794E7" w14:textId="44A0FB10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376" w:type="dxa"/>
          </w:tcPr>
          <w:p w14:paraId="07882E80" w14:textId="28017021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 1 op.</w:t>
            </w:r>
          </w:p>
        </w:tc>
        <w:tc>
          <w:tcPr>
            <w:tcW w:w="1512" w:type="dxa"/>
          </w:tcPr>
          <w:p w14:paraId="74F87B8B" w14:textId="4861F61E" w:rsidR="009E0A18" w:rsidRPr="00C52486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  <w:r w:rsidRPr="00C52486">
              <w:rPr>
                <w:rFonts w:ascii="Times New Roman" w:hAnsi="Times New Roman"/>
                <w:sz w:val="18"/>
                <w:szCs w:val="18"/>
              </w:rPr>
              <w:t>Cena oznaczenia brutto</w:t>
            </w:r>
            <w:r w:rsidR="000F5FC2">
              <w:rPr>
                <w:rFonts w:ascii="Times New Roman" w:hAnsi="Times New Roman"/>
                <w:sz w:val="18"/>
                <w:szCs w:val="18"/>
              </w:rPr>
              <w:t xml:space="preserve"> *</w:t>
            </w:r>
          </w:p>
        </w:tc>
        <w:tc>
          <w:tcPr>
            <w:tcW w:w="1623" w:type="dxa"/>
          </w:tcPr>
          <w:p w14:paraId="7BA8827F" w14:textId="35EAAADE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1196" w:type="dxa"/>
          </w:tcPr>
          <w:p w14:paraId="0AA33DD9" w14:textId="2E189F10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9E0A18" w14:paraId="42C16FF5" w14:textId="77777777" w:rsidTr="009E0A18">
        <w:tc>
          <w:tcPr>
            <w:tcW w:w="1242" w:type="dxa"/>
          </w:tcPr>
          <w:p w14:paraId="1168EC9E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A1D07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484ECB" w14:textId="77777777" w:rsidR="009E0A18" w:rsidRPr="00405693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052" w:type="dxa"/>
          </w:tcPr>
          <w:p w14:paraId="58036C88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166777E3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A6EEC6D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2C70C47A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D2E3C9B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14:paraId="069E6B6E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8BFD35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37D8E1B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0A18" w14:paraId="16342379" w14:textId="77777777" w:rsidTr="009E0A18">
        <w:tc>
          <w:tcPr>
            <w:tcW w:w="1242" w:type="dxa"/>
          </w:tcPr>
          <w:p w14:paraId="11F0F528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9A944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DF7635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6C6CDA8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53CC905B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9CAC33B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22B095E9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B73DF90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14:paraId="600999F2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6B63B6DF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B6B80AB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0A18" w14:paraId="2AA6F575" w14:textId="77777777" w:rsidTr="009E0A18">
        <w:tc>
          <w:tcPr>
            <w:tcW w:w="1242" w:type="dxa"/>
          </w:tcPr>
          <w:p w14:paraId="7D4C9598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13E0DA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A5F61E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8DFBE89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0A9D34E3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C0294E6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1A170A62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0F60861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14:paraId="5AC480C4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F8CC987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71C1038" w14:textId="77777777" w:rsidR="009E0A18" w:rsidRPr="00405693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E00" w14:paraId="7D9BD289" w14:textId="77777777" w:rsidTr="009E0A18">
        <w:trPr>
          <w:trHeight w:val="439"/>
        </w:trPr>
        <w:tc>
          <w:tcPr>
            <w:tcW w:w="10881" w:type="dxa"/>
            <w:gridSpan w:val="9"/>
          </w:tcPr>
          <w:p w14:paraId="186E401F" w14:textId="70CB2771" w:rsidR="00347E00" w:rsidRPr="00405693" w:rsidRDefault="00347E00" w:rsidP="00A275F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693">
              <w:rPr>
                <w:rFonts w:ascii="Times New Roman" w:hAnsi="Times New Roman"/>
                <w:b/>
                <w:bCs/>
                <w:sz w:val="18"/>
                <w:szCs w:val="18"/>
              </w:rPr>
              <w:t>Całkowity koszt odczynników netto i brutto</w:t>
            </w:r>
          </w:p>
        </w:tc>
        <w:tc>
          <w:tcPr>
            <w:tcW w:w="1623" w:type="dxa"/>
          </w:tcPr>
          <w:p w14:paraId="589E9F68" w14:textId="77777777" w:rsidR="00347E00" w:rsidRPr="00405693" w:rsidRDefault="00347E00" w:rsidP="00A275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</w:tcPr>
          <w:p w14:paraId="585630D2" w14:textId="77777777" w:rsidR="00347E00" w:rsidRPr="00405693" w:rsidRDefault="00347E00" w:rsidP="00A275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693" w14:paraId="1191242B" w14:textId="77777777" w:rsidTr="000A0CA2">
        <w:trPr>
          <w:trHeight w:val="436"/>
        </w:trPr>
        <w:tc>
          <w:tcPr>
            <w:tcW w:w="13700" w:type="dxa"/>
            <w:gridSpan w:val="11"/>
          </w:tcPr>
          <w:p w14:paraId="3F1130FD" w14:textId="7CB8381A" w:rsidR="00405693" w:rsidRPr="00405693" w:rsidRDefault="00405693" w:rsidP="00A275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  <w:lang w:eastAsia="pl-PL"/>
              </w:rPr>
              <w:t>Czynsz najmu sprzętu laboratoryjnego</w:t>
            </w:r>
          </w:p>
        </w:tc>
      </w:tr>
      <w:tr w:rsidR="009E0A18" w14:paraId="77288606" w14:textId="77777777" w:rsidTr="000815A7">
        <w:tc>
          <w:tcPr>
            <w:tcW w:w="1242" w:type="dxa"/>
          </w:tcPr>
          <w:p w14:paraId="0BB525F7" w14:textId="380A6B73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A0CA2">
              <w:rPr>
                <w:rFonts w:ascii="Times New Roman" w:hAnsi="Times New Roman" w:cs="Times New Roman"/>
                <w:b/>
                <w:sz w:val="18"/>
                <w:szCs w:val="18"/>
              </w:rPr>
              <w:t>Urządzenia</w:t>
            </w:r>
          </w:p>
        </w:tc>
        <w:tc>
          <w:tcPr>
            <w:tcW w:w="1134" w:type="dxa"/>
          </w:tcPr>
          <w:p w14:paraId="3F7E2C67" w14:textId="6EEC24C2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A0CA2">
              <w:rPr>
                <w:rFonts w:ascii="Times New Roman" w:hAnsi="Times New Roman" w:cs="Times New Roman"/>
                <w:b/>
                <w:sz w:val="18"/>
                <w:szCs w:val="18"/>
              </w:rPr>
              <w:t>Nazwa urządzenia/ typ</w:t>
            </w:r>
          </w:p>
        </w:tc>
        <w:tc>
          <w:tcPr>
            <w:tcW w:w="1276" w:type="dxa"/>
          </w:tcPr>
          <w:p w14:paraId="667A43AE" w14:textId="773D443C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A0CA2">
              <w:rPr>
                <w:rFonts w:ascii="Times New Roman" w:hAnsi="Times New Roman"/>
                <w:b/>
                <w:sz w:val="18"/>
                <w:szCs w:val="18"/>
              </w:rPr>
              <w:t>Producent</w:t>
            </w:r>
          </w:p>
        </w:tc>
        <w:tc>
          <w:tcPr>
            <w:tcW w:w="1052" w:type="dxa"/>
          </w:tcPr>
          <w:p w14:paraId="7B83695C" w14:textId="30D64DA3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A0CA2">
              <w:rPr>
                <w:rFonts w:ascii="Times New Roman" w:hAnsi="Times New Roman"/>
                <w:b/>
                <w:sz w:val="18"/>
                <w:szCs w:val="18"/>
              </w:rPr>
              <w:t xml:space="preserve">Okres najmu </w:t>
            </w:r>
          </w:p>
        </w:tc>
        <w:tc>
          <w:tcPr>
            <w:tcW w:w="1203" w:type="dxa"/>
          </w:tcPr>
          <w:p w14:paraId="7B6DF7FD" w14:textId="4AAF8404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A0CA2">
              <w:rPr>
                <w:rFonts w:ascii="Times New Roman" w:hAnsi="Times New Roman"/>
                <w:b/>
                <w:sz w:val="18"/>
                <w:szCs w:val="18"/>
              </w:rPr>
              <w:t>xxx</w:t>
            </w:r>
          </w:p>
        </w:tc>
        <w:tc>
          <w:tcPr>
            <w:tcW w:w="1376" w:type="dxa"/>
          </w:tcPr>
          <w:p w14:paraId="44CF91A2" w14:textId="2CE70EAB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  <w:lang w:eastAsia="pl-PL"/>
              </w:rPr>
              <w:t>Cena netto 1 miesiąca najmy</w:t>
            </w:r>
          </w:p>
        </w:tc>
        <w:tc>
          <w:tcPr>
            <w:tcW w:w="710" w:type="dxa"/>
          </w:tcPr>
          <w:p w14:paraId="6A12BCE8" w14:textId="13D72117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A0CA2">
              <w:rPr>
                <w:rFonts w:ascii="Times New Roman" w:hAnsi="Times New Roman"/>
                <w:b/>
                <w:sz w:val="18"/>
                <w:szCs w:val="18"/>
              </w:rPr>
              <w:t>% vat</w:t>
            </w:r>
          </w:p>
        </w:tc>
        <w:tc>
          <w:tcPr>
            <w:tcW w:w="1376" w:type="dxa"/>
          </w:tcPr>
          <w:p w14:paraId="6BE5EDF0" w14:textId="51569B7C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  <w:lang w:eastAsia="pl-PL"/>
              </w:rPr>
              <w:t>Cena brutto 1 miesiąca najmu</w:t>
            </w:r>
          </w:p>
        </w:tc>
        <w:tc>
          <w:tcPr>
            <w:tcW w:w="1512" w:type="dxa"/>
          </w:tcPr>
          <w:p w14:paraId="0B5A5AB7" w14:textId="6459E42E" w:rsidR="009E0A18" w:rsidRPr="000A0CA2" w:rsidRDefault="009E0A18" w:rsidP="009E0A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CA2">
              <w:rPr>
                <w:rFonts w:ascii="Times New Roman" w:hAnsi="Times New Roman"/>
                <w:b/>
                <w:sz w:val="18"/>
                <w:szCs w:val="18"/>
              </w:rPr>
              <w:t>xxx</w:t>
            </w:r>
          </w:p>
        </w:tc>
        <w:tc>
          <w:tcPr>
            <w:tcW w:w="1623" w:type="dxa"/>
          </w:tcPr>
          <w:p w14:paraId="2456E07F" w14:textId="0BBB78E8" w:rsidR="009E0A18" w:rsidRPr="000A0CA2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  <w:lang w:eastAsia="pl-PL"/>
              </w:rPr>
              <w:t>Wartość netto najmu za okres 24 miesięcy</w:t>
            </w:r>
          </w:p>
        </w:tc>
        <w:tc>
          <w:tcPr>
            <w:tcW w:w="1196" w:type="dxa"/>
          </w:tcPr>
          <w:p w14:paraId="33EF1C96" w14:textId="00D019A6" w:rsidR="009E0A18" w:rsidRPr="00405693" w:rsidRDefault="009E0A18" w:rsidP="00420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  <w:lang w:eastAsia="pl-PL"/>
              </w:rPr>
              <w:t xml:space="preserve">Wartość </w:t>
            </w:r>
            <w:r w:rsidRPr="00405693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  <w:lang w:eastAsia="pl-PL"/>
              </w:rPr>
              <w:t>brutto</w:t>
            </w:r>
            <w:r w:rsidRPr="009E123B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  <w:lang w:eastAsia="pl-PL"/>
              </w:rPr>
              <w:t xml:space="preserve"> najmu za okres 24 miesięcy</w:t>
            </w:r>
          </w:p>
        </w:tc>
      </w:tr>
      <w:tr w:rsidR="009E0A18" w14:paraId="7002478C" w14:textId="77777777" w:rsidTr="007204BF">
        <w:tc>
          <w:tcPr>
            <w:tcW w:w="1242" w:type="dxa"/>
          </w:tcPr>
          <w:p w14:paraId="6AC3211D" w14:textId="77777777" w:rsidR="009E0A18" w:rsidRPr="000A0CA2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A4C98" w14:textId="77777777" w:rsidR="009E0A18" w:rsidRPr="000A0CA2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B9551D" w14:textId="77777777" w:rsidR="009E0A18" w:rsidRPr="000A0CA2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14:paraId="7802F09B" w14:textId="5D53178F" w:rsidR="009E0A18" w:rsidRPr="000A0CA2" w:rsidRDefault="009E0A18" w:rsidP="004208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CA2">
              <w:rPr>
                <w:rFonts w:ascii="Times New Roman" w:hAnsi="Times New Roman"/>
                <w:b/>
                <w:bCs/>
                <w:sz w:val="18"/>
                <w:szCs w:val="18"/>
              </w:rPr>
              <w:t>24 miesiące</w:t>
            </w:r>
          </w:p>
        </w:tc>
        <w:tc>
          <w:tcPr>
            <w:tcW w:w="1203" w:type="dxa"/>
            <w:vMerge w:val="restart"/>
          </w:tcPr>
          <w:p w14:paraId="23D5578E" w14:textId="1B120549" w:rsidR="009E0A18" w:rsidRPr="000A0CA2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  <w:r w:rsidRPr="000A0CA2">
              <w:rPr>
                <w:rFonts w:ascii="Times New Roman" w:hAnsi="Times New Roman"/>
                <w:sz w:val="18"/>
                <w:szCs w:val="18"/>
              </w:rPr>
              <w:t>xxx</w:t>
            </w:r>
          </w:p>
        </w:tc>
        <w:tc>
          <w:tcPr>
            <w:tcW w:w="1376" w:type="dxa"/>
            <w:vMerge w:val="restart"/>
          </w:tcPr>
          <w:p w14:paraId="4A8CB621" w14:textId="77777777" w:rsidR="009E0A18" w:rsidRPr="000A0CA2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14:paraId="1333FE23" w14:textId="77777777" w:rsidR="009E0A18" w:rsidRPr="000A0CA2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</w:tcPr>
          <w:p w14:paraId="4CA938A4" w14:textId="77777777" w:rsidR="009E0A18" w:rsidRPr="000A0CA2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6C6353B0" w14:textId="538596E0" w:rsidR="009E0A18" w:rsidRPr="000A0CA2" w:rsidRDefault="009E0A18" w:rsidP="009E0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A2">
              <w:rPr>
                <w:rFonts w:ascii="Times New Roman" w:hAnsi="Times New Roman"/>
                <w:sz w:val="18"/>
                <w:szCs w:val="18"/>
              </w:rPr>
              <w:t>xxx</w:t>
            </w:r>
          </w:p>
        </w:tc>
        <w:tc>
          <w:tcPr>
            <w:tcW w:w="1623" w:type="dxa"/>
            <w:vMerge w:val="restart"/>
          </w:tcPr>
          <w:p w14:paraId="398E7DC6" w14:textId="77777777" w:rsidR="009E0A18" w:rsidRPr="000A0CA2" w:rsidRDefault="009E0A18" w:rsidP="004208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</w:tcPr>
          <w:p w14:paraId="2A7BF211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18" w14:paraId="3497891E" w14:textId="77777777" w:rsidTr="007204BF">
        <w:tc>
          <w:tcPr>
            <w:tcW w:w="1242" w:type="dxa"/>
          </w:tcPr>
          <w:p w14:paraId="789ABD51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DBACB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3ED04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14:paraId="6638822D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0E6DC61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53A13B85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6B7545B0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0CFF721E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14:paraId="585B56B8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431AA3F0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701018E2" w14:textId="77777777" w:rsidR="009E0A18" w:rsidRDefault="009E0A18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93" w14:paraId="38ABAA0E" w14:textId="77777777" w:rsidTr="009E0A18">
        <w:tc>
          <w:tcPr>
            <w:tcW w:w="10881" w:type="dxa"/>
            <w:gridSpan w:val="9"/>
          </w:tcPr>
          <w:p w14:paraId="7995F1CA" w14:textId="687771E1" w:rsidR="00405693" w:rsidRPr="00A275FC" w:rsidRDefault="00405693" w:rsidP="00405693">
            <w:pPr>
              <w:jc w:val="center"/>
              <w:rPr>
                <w:rFonts w:ascii="Times New Roman" w:hAnsi="Times New Roman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lang w:eastAsia="pl-PL"/>
              </w:rPr>
              <w:t>WARTOŚĆ CAŁEGO PAKIETU NETTO</w:t>
            </w:r>
          </w:p>
        </w:tc>
        <w:tc>
          <w:tcPr>
            <w:tcW w:w="1623" w:type="dxa"/>
          </w:tcPr>
          <w:p w14:paraId="0869DB21" w14:textId="77777777" w:rsidR="00405693" w:rsidRDefault="00405693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008477F" w14:textId="77777777" w:rsidR="00405693" w:rsidRDefault="00405693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93" w14:paraId="59FBAB7E" w14:textId="77777777" w:rsidTr="009E0A18">
        <w:tc>
          <w:tcPr>
            <w:tcW w:w="10881" w:type="dxa"/>
            <w:gridSpan w:val="9"/>
          </w:tcPr>
          <w:p w14:paraId="256676E6" w14:textId="735C09A4" w:rsidR="00405693" w:rsidRPr="00A275FC" w:rsidRDefault="00405693" w:rsidP="00405693">
            <w:pPr>
              <w:jc w:val="center"/>
              <w:rPr>
                <w:rFonts w:ascii="Times New Roman" w:hAnsi="Times New Roman"/>
              </w:rPr>
            </w:pPr>
            <w:r w:rsidRPr="009E123B">
              <w:rPr>
                <w:rFonts w:ascii="Times New Roman" w:eastAsia="Lucida Sans Unicode" w:hAnsi="Times New Roman" w:cs="Tahoma"/>
                <w:b/>
                <w:kern w:val="3"/>
                <w:lang w:eastAsia="pl-PL"/>
              </w:rPr>
              <w:t>WARTOŚĆ CAŁEGO PAKIETU DO OCENY ( BRUTTO)</w:t>
            </w:r>
          </w:p>
        </w:tc>
        <w:tc>
          <w:tcPr>
            <w:tcW w:w="1623" w:type="dxa"/>
          </w:tcPr>
          <w:p w14:paraId="66EC20C8" w14:textId="77777777" w:rsidR="00405693" w:rsidRDefault="00405693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BB28096" w14:textId="77777777" w:rsidR="00405693" w:rsidRDefault="00405693" w:rsidP="00420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1C95BA" w14:textId="40C169AA" w:rsidR="009E0A18" w:rsidRPr="00F25C8F" w:rsidRDefault="009E0A18" w:rsidP="009E0A18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 w:rsidRPr="00F25C8F">
        <w:rPr>
          <w:rFonts w:ascii="Times New Roman" w:hAnsi="Times New Roman" w:cs="Times New Roman"/>
          <w:sz w:val="18"/>
          <w:szCs w:val="18"/>
        </w:rPr>
        <w:t xml:space="preserve">* </w:t>
      </w:r>
      <w:r w:rsidRPr="00F25C8F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5D2DF6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F25C8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0F5FC2" w:rsidRPr="00C52486">
        <w:rPr>
          <w:rFonts w:ascii="Times New Roman" w:hAnsi="Times New Roman"/>
          <w:sz w:val="18"/>
          <w:szCs w:val="18"/>
        </w:rPr>
        <w:t>Cena oznaczenia brutto</w:t>
      </w:r>
      <w:r w:rsidR="000F5FC2">
        <w:rPr>
          <w:rFonts w:ascii="Times New Roman" w:hAnsi="Times New Roman"/>
          <w:sz w:val="18"/>
          <w:szCs w:val="18"/>
        </w:rPr>
        <w:t xml:space="preserve"> </w:t>
      </w:r>
      <w:r w:rsidRPr="00F25C8F">
        <w:rPr>
          <w:rFonts w:ascii="Times New Roman" w:hAnsi="Times New Roman"/>
          <w:sz w:val="18"/>
          <w:szCs w:val="18"/>
        </w:rPr>
        <w:t>zawiera wartość odczynników i najmu sprzętu</w:t>
      </w:r>
    </w:p>
    <w:p w14:paraId="44D45832" w14:textId="77777777" w:rsidR="00135593" w:rsidRDefault="00135593" w:rsidP="00347E00">
      <w:pPr>
        <w:ind w:left="720"/>
        <w:rPr>
          <w:rFonts w:ascii="Times New Roman" w:hAnsi="Times New Roman"/>
          <w:strike/>
          <w:color w:val="FF0000"/>
          <w:sz w:val="24"/>
          <w:szCs w:val="24"/>
        </w:rPr>
      </w:pPr>
    </w:p>
    <w:p w14:paraId="61ACC55C" w14:textId="77777777" w:rsidR="00347E00" w:rsidRPr="00A275FC" w:rsidRDefault="00347E00" w:rsidP="00A275F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275FC">
        <w:rPr>
          <w:rFonts w:ascii="Times New Roman" w:hAnsi="Times New Roman"/>
          <w:b/>
          <w:bCs/>
          <w:sz w:val="20"/>
          <w:szCs w:val="20"/>
        </w:rPr>
        <w:t>Wymagania dotyczące żeli:</w:t>
      </w:r>
    </w:p>
    <w:p w14:paraId="3C1C366F" w14:textId="76DA42A8" w:rsidR="00347E00" w:rsidRPr="00A275FC" w:rsidRDefault="00347E00" w:rsidP="00A275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>Żele do elektroforezy, kompletne zestawy do rozdziału białek surowicy na 6 frakcji</w:t>
      </w:r>
      <w:r w:rsidR="000A0CA2" w:rsidRPr="00A275FC">
        <w:rPr>
          <w:rFonts w:ascii="Times New Roman" w:hAnsi="Times New Roman"/>
          <w:sz w:val="20"/>
          <w:szCs w:val="20"/>
        </w:rPr>
        <w:t>.</w:t>
      </w:r>
    </w:p>
    <w:p w14:paraId="21611C43" w14:textId="450DB786" w:rsidR="00347E00" w:rsidRPr="00A275FC" w:rsidRDefault="00347E00" w:rsidP="00A275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>Utrwalanie termiczne, bez użycia kw</w:t>
      </w:r>
      <w:r w:rsidR="000A0CA2" w:rsidRPr="00A275FC">
        <w:rPr>
          <w:rFonts w:ascii="Times New Roman" w:hAnsi="Times New Roman"/>
          <w:sz w:val="20"/>
          <w:szCs w:val="20"/>
        </w:rPr>
        <w:t xml:space="preserve">asu </w:t>
      </w:r>
      <w:r w:rsidRPr="00A275FC">
        <w:rPr>
          <w:rFonts w:ascii="Times New Roman" w:hAnsi="Times New Roman"/>
          <w:sz w:val="20"/>
          <w:szCs w:val="20"/>
        </w:rPr>
        <w:t>octowego/metanolu/etanolu</w:t>
      </w:r>
      <w:r w:rsidR="000A0CA2" w:rsidRPr="00A275FC">
        <w:rPr>
          <w:rFonts w:ascii="Times New Roman" w:hAnsi="Times New Roman"/>
          <w:sz w:val="20"/>
          <w:szCs w:val="20"/>
        </w:rPr>
        <w:t>.</w:t>
      </w:r>
    </w:p>
    <w:p w14:paraId="25860B4F" w14:textId="3A466FBD" w:rsidR="00347E00" w:rsidRPr="00A275FC" w:rsidRDefault="00347E00" w:rsidP="00A275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>Parametry rozdziału (czas i napięcie) wyznaczone przez producenta komory</w:t>
      </w:r>
      <w:r w:rsidR="000A0CA2" w:rsidRPr="00A275FC">
        <w:rPr>
          <w:rFonts w:ascii="Times New Roman" w:hAnsi="Times New Roman"/>
          <w:sz w:val="20"/>
          <w:szCs w:val="20"/>
        </w:rPr>
        <w:t>.</w:t>
      </w:r>
    </w:p>
    <w:p w14:paraId="3E7A5419" w14:textId="77777777" w:rsidR="00347E00" w:rsidRPr="00A275FC" w:rsidRDefault="00347E00" w:rsidP="00A275F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5F91F51" w14:textId="77777777" w:rsidR="00347E00" w:rsidRPr="00A275FC" w:rsidRDefault="00347E00" w:rsidP="00A275F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275FC">
        <w:rPr>
          <w:rFonts w:ascii="Times New Roman" w:hAnsi="Times New Roman"/>
          <w:b/>
          <w:bCs/>
          <w:sz w:val="20"/>
          <w:szCs w:val="20"/>
        </w:rPr>
        <w:t>Wymagania dotyczące skanera:</w:t>
      </w:r>
    </w:p>
    <w:p w14:paraId="71335744" w14:textId="198ACAE9" w:rsidR="00347E00" w:rsidRPr="00A275FC" w:rsidRDefault="00347E00" w:rsidP="00A275F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>Zestaw komputerowy ze skanerem wysokorozdzielczym współpracujący z oprogramowaniem do analizy żeli z możliwością skanowania żeli/materiałów przeźroczystych i nieprzeźroczystych.</w:t>
      </w:r>
    </w:p>
    <w:p w14:paraId="59A7BAD2" w14:textId="7DBED83D" w:rsidR="00347E00" w:rsidRPr="000C2FE3" w:rsidRDefault="00347E00" w:rsidP="00A275F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 xml:space="preserve">Oferujący udostępni protokoły transmisji danych czytnika w celu ich wpięcia do istniejącego w laboratorium systemu informatycznego – </w:t>
      </w:r>
      <w:proofErr w:type="spellStart"/>
      <w:r w:rsidRPr="000C2FE3">
        <w:rPr>
          <w:rFonts w:ascii="Times New Roman" w:hAnsi="Times New Roman"/>
          <w:sz w:val="20"/>
          <w:szCs w:val="20"/>
        </w:rPr>
        <w:t>Infinity</w:t>
      </w:r>
      <w:proofErr w:type="spellEnd"/>
      <w:r w:rsidRPr="000C2FE3">
        <w:rPr>
          <w:rFonts w:ascii="Times New Roman" w:hAnsi="Times New Roman"/>
          <w:sz w:val="20"/>
          <w:szCs w:val="20"/>
        </w:rPr>
        <w:t xml:space="preserve"> Roche.</w:t>
      </w:r>
    </w:p>
    <w:p w14:paraId="0F827ED5" w14:textId="77777777" w:rsidR="00347E00" w:rsidRPr="00A275FC" w:rsidRDefault="00347E00" w:rsidP="00A275F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C4872CB" w14:textId="77777777" w:rsidR="00347E00" w:rsidRPr="00A275FC" w:rsidRDefault="00347E00" w:rsidP="00A275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b/>
          <w:bCs/>
          <w:sz w:val="20"/>
          <w:szCs w:val="20"/>
        </w:rPr>
        <w:t>Cechy oprogramowania do analizy żeli</w:t>
      </w:r>
      <w:r w:rsidRPr="00A275FC">
        <w:rPr>
          <w:rFonts w:ascii="Times New Roman" w:hAnsi="Times New Roman"/>
          <w:sz w:val="20"/>
          <w:szCs w:val="20"/>
        </w:rPr>
        <w:t>:</w:t>
      </w:r>
    </w:p>
    <w:p w14:paraId="22689F2E" w14:textId="5C206C99" w:rsidR="00347E00" w:rsidRPr="00A275FC" w:rsidRDefault="000A0CA2" w:rsidP="00DE32D3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>1.</w:t>
      </w:r>
      <w:r w:rsidR="00347E00" w:rsidRPr="00A275FC">
        <w:rPr>
          <w:rFonts w:ascii="Times New Roman" w:hAnsi="Times New Roman"/>
          <w:sz w:val="20"/>
          <w:szCs w:val="20"/>
        </w:rPr>
        <w:t xml:space="preserve"> oprogramowanie w języku polskim</w:t>
      </w:r>
      <w:r w:rsidRPr="00A275FC">
        <w:rPr>
          <w:rFonts w:ascii="Times New Roman" w:hAnsi="Times New Roman"/>
          <w:sz w:val="20"/>
          <w:szCs w:val="20"/>
        </w:rPr>
        <w:t>.</w:t>
      </w:r>
    </w:p>
    <w:p w14:paraId="22AF5B7D" w14:textId="62F32151" w:rsidR="00347E00" w:rsidRPr="00A275FC" w:rsidRDefault="000A0CA2" w:rsidP="00DE32D3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 xml:space="preserve">2. </w:t>
      </w:r>
      <w:r w:rsidR="00347E00" w:rsidRPr="00A275FC">
        <w:rPr>
          <w:rFonts w:ascii="Times New Roman" w:hAnsi="Times New Roman"/>
          <w:sz w:val="20"/>
          <w:szCs w:val="20"/>
        </w:rPr>
        <w:t xml:space="preserve"> wbudowana kontrola jakości</w:t>
      </w:r>
      <w:r w:rsidRPr="00A275FC">
        <w:rPr>
          <w:rFonts w:ascii="Times New Roman" w:hAnsi="Times New Roman"/>
          <w:sz w:val="20"/>
          <w:szCs w:val="20"/>
        </w:rPr>
        <w:t>.</w:t>
      </w:r>
    </w:p>
    <w:p w14:paraId="3C559198" w14:textId="2452044F" w:rsidR="00347E00" w:rsidRPr="00A275FC" w:rsidRDefault="000A0CA2" w:rsidP="00DE32D3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 xml:space="preserve">3. </w:t>
      </w:r>
      <w:r w:rsidR="00347E00" w:rsidRPr="00A275FC">
        <w:rPr>
          <w:rFonts w:ascii="Times New Roman" w:hAnsi="Times New Roman"/>
          <w:sz w:val="20"/>
          <w:szCs w:val="20"/>
        </w:rPr>
        <w:t xml:space="preserve"> możliwość archiwizacji obrazów skanów proteinogramów</w:t>
      </w:r>
      <w:r w:rsidRPr="00A275FC">
        <w:rPr>
          <w:rFonts w:ascii="Times New Roman" w:hAnsi="Times New Roman"/>
          <w:sz w:val="20"/>
          <w:szCs w:val="20"/>
        </w:rPr>
        <w:t>.</w:t>
      </w:r>
    </w:p>
    <w:p w14:paraId="39BF3D20" w14:textId="797C030B" w:rsidR="00347E00" w:rsidRPr="00A275FC" w:rsidRDefault="000A0CA2" w:rsidP="00DE32D3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>4.</w:t>
      </w:r>
      <w:r w:rsidR="00347E00" w:rsidRPr="00A275FC">
        <w:rPr>
          <w:rFonts w:ascii="Times New Roman" w:hAnsi="Times New Roman"/>
          <w:sz w:val="20"/>
          <w:szCs w:val="20"/>
        </w:rPr>
        <w:t xml:space="preserve"> obraz rozdziału bezpośrednio nad wykresem</w:t>
      </w:r>
      <w:r w:rsidRPr="00A275FC">
        <w:rPr>
          <w:rFonts w:ascii="Times New Roman" w:hAnsi="Times New Roman"/>
          <w:sz w:val="20"/>
          <w:szCs w:val="20"/>
        </w:rPr>
        <w:t>.</w:t>
      </w:r>
    </w:p>
    <w:p w14:paraId="7898C458" w14:textId="258DAD9E" w:rsidR="00347E00" w:rsidRPr="00A275FC" w:rsidRDefault="000A0CA2" w:rsidP="00DE32D3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 xml:space="preserve">5. </w:t>
      </w:r>
      <w:r w:rsidR="00347E00" w:rsidRPr="00A275FC">
        <w:rPr>
          <w:rFonts w:ascii="Times New Roman" w:hAnsi="Times New Roman"/>
          <w:sz w:val="20"/>
          <w:szCs w:val="20"/>
        </w:rPr>
        <w:t xml:space="preserve"> zachowanie w pamięci wszystkich obrazów żeli, z możliwością ponownej edycji</w:t>
      </w:r>
      <w:r w:rsidRPr="00A275FC">
        <w:rPr>
          <w:rFonts w:ascii="Times New Roman" w:hAnsi="Times New Roman"/>
          <w:sz w:val="20"/>
          <w:szCs w:val="20"/>
        </w:rPr>
        <w:t>.</w:t>
      </w:r>
    </w:p>
    <w:p w14:paraId="17B16E5D" w14:textId="474A3A2C" w:rsidR="00347E00" w:rsidRPr="00A275FC" w:rsidRDefault="000A0CA2" w:rsidP="00DE32D3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 xml:space="preserve">6. </w:t>
      </w:r>
      <w:r w:rsidR="00347E00" w:rsidRPr="00A275FC">
        <w:rPr>
          <w:rFonts w:ascii="Times New Roman" w:hAnsi="Times New Roman"/>
          <w:sz w:val="20"/>
          <w:szCs w:val="20"/>
        </w:rPr>
        <w:t xml:space="preserve"> flagowanie pacjentów, których wyniki znajdują się już w bazie danych, z możliwością wyświetlenia historii  i obrazów wyników</w:t>
      </w:r>
      <w:r w:rsidRPr="00A275FC">
        <w:rPr>
          <w:rFonts w:ascii="Times New Roman" w:hAnsi="Times New Roman"/>
          <w:sz w:val="20"/>
          <w:szCs w:val="20"/>
        </w:rPr>
        <w:t>.</w:t>
      </w:r>
    </w:p>
    <w:p w14:paraId="0CE3AC25" w14:textId="6310054F" w:rsidR="00347E00" w:rsidRPr="00A275FC" w:rsidRDefault="000A0CA2" w:rsidP="00DE32D3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A275FC">
        <w:rPr>
          <w:rFonts w:ascii="Times New Roman" w:hAnsi="Times New Roman"/>
          <w:sz w:val="20"/>
          <w:szCs w:val="20"/>
        </w:rPr>
        <w:t xml:space="preserve">7. </w:t>
      </w:r>
      <w:r w:rsidR="00347E00" w:rsidRPr="00A275FC">
        <w:rPr>
          <w:rFonts w:ascii="Times New Roman" w:hAnsi="Times New Roman"/>
          <w:sz w:val="20"/>
          <w:szCs w:val="20"/>
        </w:rPr>
        <w:t xml:space="preserve"> możliwość wydruku wyniku pacjenta zawierającego: stężenia, wartości procentowe, wykres rozdziału, obraz rozdziału</w:t>
      </w:r>
      <w:r w:rsidRPr="00A275FC">
        <w:rPr>
          <w:rFonts w:ascii="Times New Roman" w:hAnsi="Times New Roman"/>
          <w:sz w:val="20"/>
          <w:szCs w:val="20"/>
        </w:rPr>
        <w:t>.</w:t>
      </w:r>
    </w:p>
    <w:p w14:paraId="63762AA1" w14:textId="77777777" w:rsidR="00A275FC" w:rsidRDefault="00A275FC" w:rsidP="00D14C62">
      <w:pPr>
        <w:ind w:left="360"/>
        <w:jc w:val="right"/>
        <w:rPr>
          <w:color w:val="FF0000"/>
          <w:sz w:val="24"/>
          <w:szCs w:val="24"/>
        </w:rPr>
      </w:pPr>
    </w:p>
    <w:p w14:paraId="542D4EBB" w14:textId="77777777" w:rsidR="00135593" w:rsidRPr="00B044C2" w:rsidRDefault="00135593" w:rsidP="00135593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 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>................................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69322FB4" w14:textId="77777777" w:rsidR="00135593" w:rsidRPr="00B044C2" w:rsidRDefault="00135593" w:rsidP="0013559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data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Wykonawcy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 xml:space="preserve">  </w:t>
      </w:r>
    </w:p>
    <w:p w14:paraId="23C2C245" w14:textId="77777777" w:rsidR="00A275FC" w:rsidRDefault="00A275FC" w:rsidP="00D14C62">
      <w:pPr>
        <w:ind w:left="360"/>
        <w:jc w:val="right"/>
        <w:rPr>
          <w:color w:val="FF0000"/>
          <w:sz w:val="24"/>
          <w:szCs w:val="24"/>
        </w:rPr>
      </w:pPr>
    </w:p>
    <w:p w14:paraId="7C22F781" w14:textId="77777777" w:rsidR="00A275FC" w:rsidRDefault="00A275FC" w:rsidP="00D14C62">
      <w:pPr>
        <w:ind w:left="360"/>
        <w:jc w:val="right"/>
        <w:rPr>
          <w:color w:val="FF0000"/>
          <w:sz w:val="24"/>
          <w:szCs w:val="24"/>
        </w:rPr>
      </w:pPr>
    </w:p>
    <w:p w14:paraId="54606C45" w14:textId="455CE914" w:rsidR="00A275FC" w:rsidRDefault="00A275FC" w:rsidP="00D14C62">
      <w:pPr>
        <w:ind w:left="360"/>
        <w:jc w:val="right"/>
        <w:rPr>
          <w:color w:val="FF0000"/>
          <w:sz w:val="24"/>
          <w:szCs w:val="24"/>
        </w:rPr>
      </w:pPr>
    </w:p>
    <w:p w14:paraId="18667232" w14:textId="2D37980B" w:rsidR="00135593" w:rsidRDefault="00135593" w:rsidP="00D14C62">
      <w:pPr>
        <w:ind w:left="360"/>
        <w:jc w:val="right"/>
        <w:rPr>
          <w:color w:val="FF0000"/>
          <w:sz w:val="24"/>
          <w:szCs w:val="24"/>
        </w:rPr>
      </w:pPr>
    </w:p>
    <w:p w14:paraId="48D0BA75" w14:textId="0A8DF9E4" w:rsidR="00135593" w:rsidRDefault="00135593" w:rsidP="00D14C62">
      <w:pPr>
        <w:ind w:left="360"/>
        <w:jc w:val="right"/>
        <w:rPr>
          <w:color w:val="FF0000"/>
          <w:sz w:val="24"/>
          <w:szCs w:val="24"/>
        </w:rPr>
      </w:pPr>
    </w:p>
    <w:p w14:paraId="03B85C13" w14:textId="52B0F9E0" w:rsidR="00135593" w:rsidRDefault="00135593" w:rsidP="00D14C62">
      <w:pPr>
        <w:ind w:left="360"/>
        <w:jc w:val="right"/>
        <w:rPr>
          <w:color w:val="FF0000"/>
          <w:sz w:val="24"/>
          <w:szCs w:val="24"/>
        </w:rPr>
      </w:pPr>
    </w:p>
    <w:p w14:paraId="6A6EF052" w14:textId="3D0673D9" w:rsidR="00135593" w:rsidRDefault="00135593" w:rsidP="00D14C62">
      <w:pPr>
        <w:ind w:left="360"/>
        <w:jc w:val="right"/>
        <w:rPr>
          <w:color w:val="FF0000"/>
          <w:sz w:val="24"/>
          <w:szCs w:val="24"/>
        </w:rPr>
      </w:pPr>
    </w:p>
    <w:p w14:paraId="3B97218D" w14:textId="1E7F59DD" w:rsidR="00135593" w:rsidRDefault="00135593" w:rsidP="00D14C62">
      <w:pPr>
        <w:ind w:left="360"/>
        <w:jc w:val="right"/>
        <w:rPr>
          <w:color w:val="FF0000"/>
          <w:sz w:val="24"/>
          <w:szCs w:val="24"/>
        </w:rPr>
      </w:pPr>
    </w:p>
    <w:p w14:paraId="16A7427D" w14:textId="29AE68AA" w:rsidR="007413F7" w:rsidRDefault="007413F7" w:rsidP="00D14C62">
      <w:pPr>
        <w:ind w:left="360"/>
        <w:jc w:val="right"/>
        <w:rPr>
          <w:color w:val="FF0000"/>
          <w:sz w:val="24"/>
          <w:szCs w:val="24"/>
        </w:rPr>
      </w:pPr>
    </w:p>
    <w:p w14:paraId="22F1FE87" w14:textId="77777777" w:rsidR="007413F7" w:rsidRDefault="007413F7" w:rsidP="00D14C62">
      <w:pPr>
        <w:ind w:left="360"/>
        <w:jc w:val="right"/>
        <w:rPr>
          <w:color w:val="FF0000"/>
          <w:sz w:val="24"/>
          <w:szCs w:val="24"/>
        </w:rPr>
      </w:pPr>
    </w:p>
    <w:p w14:paraId="576D5048" w14:textId="77777777" w:rsidR="00541FD8" w:rsidRDefault="00541FD8" w:rsidP="00D14C62">
      <w:pPr>
        <w:ind w:left="360"/>
        <w:jc w:val="right"/>
        <w:rPr>
          <w:color w:val="FF0000"/>
          <w:sz w:val="24"/>
          <w:szCs w:val="24"/>
        </w:rPr>
      </w:pPr>
    </w:p>
    <w:p w14:paraId="56CCF18E" w14:textId="7367271B" w:rsidR="00F2673E" w:rsidRPr="00F604C7" w:rsidRDefault="006C6ECD" w:rsidP="00D14C62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4C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Załącznik nr </w:t>
      </w:r>
      <w:r w:rsidR="00DD52AC" w:rsidRPr="00F6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A </w:t>
      </w:r>
      <w:r w:rsidRPr="00F604C7">
        <w:rPr>
          <w:rFonts w:ascii="Times New Roman" w:hAnsi="Times New Roman" w:cs="Times New Roman"/>
          <w:b/>
          <w:bCs/>
          <w:sz w:val="24"/>
          <w:szCs w:val="24"/>
          <w:u w:val="single"/>
        </w:rPr>
        <w:t>do SIWZ</w:t>
      </w:r>
    </w:p>
    <w:p w14:paraId="29A05F78" w14:textId="77777777" w:rsidR="00D14C6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B044C2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Warunki konieczne stawiane sprzętowi laboratoryjnemu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– dotyczy Pakietu 1 i Pakietu 2</w:t>
      </w:r>
      <w:r w:rsidR="00D14C62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*</w:t>
      </w:r>
    </w:p>
    <w:p w14:paraId="232CB12D" w14:textId="648E14CB" w:rsidR="006C6ECD" w:rsidRPr="00D14C62" w:rsidRDefault="00D14C62" w:rsidP="00D14C62">
      <w:pPr>
        <w:pStyle w:val="Akapitzlist"/>
        <w:widowControl w:val="0"/>
        <w:suppressAutoHyphens/>
        <w:autoSpaceDN w:val="0"/>
        <w:spacing w:after="0" w:line="240" w:lineRule="auto"/>
        <w:ind w:hanging="720"/>
        <w:rPr>
          <w:rFonts w:ascii="Times New Roman" w:eastAsia="Lucida Sans Unicode" w:hAnsi="Times New Roman" w:cs="Tahoma"/>
          <w:b/>
          <w:i/>
          <w:iCs/>
          <w:kern w:val="3"/>
          <w:sz w:val="18"/>
          <w:szCs w:val="18"/>
          <w:lang w:eastAsia="pl-PL"/>
        </w:rPr>
      </w:pPr>
      <w:r w:rsidRPr="00D14C62">
        <w:rPr>
          <w:rFonts w:ascii="Times New Roman" w:eastAsia="Lucida Sans Unicode" w:hAnsi="Times New Roman" w:cs="Tahoma"/>
          <w:b/>
          <w:i/>
          <w:iCs/>
          <w:kern w:val="3"/>
          <w:sz w:val="18"/>
          <w:szCs w:val="18"/>
          <w:lang w:eastAsia="pl-PL"/>
        </w:rPr>
        <w:t xml:space="preserve">*- </w:t>
      </w:r>
      <w:r>
        <w:rPr>
          <w:rFonts w:ascii="Times New Roman" w:eastAsia="Lucida Sans Unicode" w:hAnsi="Times New Roman" w:cs="Tahoma"/>
          <w:b/>
          <w:i/>
          <w:iCs/>
          <w:kern w:val="3"/>
          <w:sz w:val="18"/>
          <w:szCs w:val="18"/>
          <w:lang w:eastAsia="pl-PL"/>
        </w:rPr>
        <w:t>n</w:t>
      </w:r>
      <w:r w:rsidRPr="00D14C62">
        <w:rPr>
          <w:rFonts w:ascii="Times New Roman" w:eastAsia="Lucida Sans Unicode" w:hAnsi="Times New Roman" w:cs="Tahoma"/>
          <w:b/>
          <w:i/>
          <w:iCs/>
          <w:kern w:val="3"/>
          <w:sz w:val="18"/>
          <w:szCs w:val="18"/>
          <w:lang w:eastAsia="pl-PL"/>
        </w:rPr>
        <w:t>iepotrzebne skreślić</w:t>
      </w:r>
      <w:r w:rsidR="006C6ECD" w:rsidRPr="00D14C62">
        <w:rPr>
          <w:rFonts w:ascii="Times New Roman" w:eastAsia="Lucida Sans Unicode" w:hAnsi="Times New Roman" w:cs="Tahoma"/>
          <w:b/>
          <w:i/>
          <w:iCs/>
          <w:kern w:val="3"/>
          <w:sz w:val="18"/>
          <w:szCs w:val="18"/>
          <w:lang w:eastAsia="pl-PL"/>
        </w:rPr>
        <w:t xml:space="preserve">. </w:t>
      </w:r>
    </w:p>
    <w:p w14:paraId="1FA880C0" w14:textId="77777777" w:rsidR="00D14C62" w:rsidRDefault="00D14C62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0495D348" w14:textId="34AB0340" w:rsidR="006C6ECD" w:rsidRPr="00B044C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 w:rsidRPr="00B044C2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Wymagania określone jako „TAK”, są warunkami granicznymi. Nie spełnienie nawet jednego z n/w wymagań spowoduje odrzucenie oferty.</w:t>
      </w:r>
    </w:p>
    <w:p w14:paraId="02D73306" w14:textId="77777777" w:rsidR="006C6ECD" w:rsidRPr="00B044C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8811"/>
        <w:gridCol w:w="1276"/>
        <w:gridCol w:w="2013"/>
      </w:tblGrid>
      <w:tr w:rsidR="006C6ECD" w:rsidRPr="00B044C2" w14:paraId="10AF0174" w14:textId="77777777" w:rsidTr="0042086F">
        <w:trPr>
          <w:trHeight w:val="8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13B2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5515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    Parametry – opis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0B3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Parametr wymagany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641A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Parametr oferowany</w:t>
            </w:r>
          </w:p>
        </w:tc>
      </w:tr>
      <w:tr w:rsidR="006C6ECD" w:rsidRPr="00B044C2" w14:paraId="372BF799" w14:textId="77777777" w:rsidTr="0042086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7F9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436" w14:textId="67A80C8B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Sprzęt laboratoryjny </w:t>
            </w:r>
            <w:r w:rsidRPr="005D2DF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jest</w:t>
            </w:r>
            <w:r w:rsidRPr="005D2DF6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rok produkcji 2019 r, kompletny,  sprawny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i gotowy do funkcjonowania bez żadnych dodatkowych zakupów i inwestycji, gwarantujący bezpieczeństwo pacjentów oraz personelu medycznego, a także zapewnia wymagany poziom świadczonych usług medycznych.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13C5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29F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45B33E0D" w14:textId="77777777" w:rsidTr="0042086F">
        <w:trPr>
          <w:trHeight w:val="41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98C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5D7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Instrukcje obsługi i konserwacji w jęz. polskim (dopuszczone na nośniku elektronicznym)</w:t>
            </w:r>
          </w:p>
          <w:p w14:paraId="733D5BF8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2465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E5E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2D49E66D" w14:textId="77777777" w:rsidTr="0042086F">
        <w:trPr>
          <w:trHeight w:val="10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184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F1CB" w14:textId="77777777" w:rsidR="006C6ECD" w:rsidRPr="00C2503B" w:rsidRDefault="006C6ECD" w:rsidP="0042086F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Uruchomienie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i przeprowadzenie szkolenia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personelu  z zakresu instalacji, obsługi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i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konserwacji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oraz</w:t>
            </w:r>
            <w:r w:rsidRPr="00C2503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z zakresu interpretacji uzyskanych wyników analiz i użyteczności klinicznej Urządzeń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w terminie </w:t>
            </w:r>
            <w:r w:rsidRPr="00B044C2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>21 dni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od daty podpisania umowy oraz dostarczenie stosownych zaświadczeń (certyfikaty) z ww. szkoleń 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uczestnikom szkolenia.</w:t>
            </w:r>
          </w:p>
          <w:p w14:paraId="67FFE577" w14:textId="77777777" w:rsidR="006C6ECD" w:rsidRPr="00C2503B" w:rsidRDefault="006C6ECD" w:rsidP="0042086F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14:paraId="5F12F5A6" w14:textId="77777777" w:rsidR="006C6ECD" w:rsidRPr="00B044C2" w:rsidRDefault="006C6ECD" w:rsidP="0042086F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EF6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E586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207D13EA" w14:textId="77777777" w:rsidTr="0042086F">
        <w:trPr>
          <w:trHeight w:val="10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58A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38B" w14:textId="1312CE75" w:rsidR="004E5719" w:rsidRPr="00F604C7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Dostępność serwisu –  możliwość zgłaszania awarii oraz uzyskania telefonicznie porady technicznej  </w:t>
            </w:r>
          </w:p>
          <w:p w14:paraId="2CA3ECB7" w14:textId="0CE36668" w:rsidR="004E5719" w:rsidRPr="00F604C7" w:rsidRDefault="004E5719" w:rsidP="004E5719">
            <w:pPr>
              <w:widowControl w:val="0"/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4C7">
              <w:rPr>
                <w:rFonts w:ascii="Times New Roman" w:hAnsi="Times New Roman"/>
                <w:b/>
                <w:sz w:val="18"/>
                <w:szCs w:val="18"/>
              </w:rPr>
              <w:t xml:space="preserve">dni </w:t>
            </w:r>
            <w:r w:rsidR="00F604C7" w:rsidRPr="00F604C7">
              <w:rPr>
                <w:rFonts w:ascii="Times New Roman" w:hAnsi="Times New Roman"/>
                <w:b/>
                <w:sz w:val="18"/>
                <w:szCs w:val="18"/>
              </w:rPr>
              <w:t>robocze</w:t>
            </w:r>
            <w:r w:rsidRPr="00F604C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F604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DF0639D" w14:textId="1FD7A2BD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C2503B">
              <w:rPr>
                <w:rFonts w:ascii="Times New Roman" w:eastAsia="Lucida Sans Unicode" w:hAnsi="Times New Roman" w:cs="Times New Roman"/>
                <w:color w:val="FF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Czas naprawy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sprzętu </w:t>
            </w: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laboratoryjnego</w:t>
            </w: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</w:t>
            </w:r>
            <w:r w:rsidRPr="00F604C7">
              <w:rPr>
                <w:rFonts w:ascii="Times New Roman" w:eastAsia="Lucida Sans Unicode" w:hAnsi="Times New Roman" w:cs="Times New Roman"/>
                <w:b/>
                <w:bCs/>
                <w:kern w:val="3"/>
                <w:sz w:val="18"/>
                <w:szCs w:val="18"/>
                <w:lang w:eastAsia="pl-PL"/>
              </w:rPr>
              <w:t>max. 2 dni robocze</w:t>
            </w: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od chwili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przyjęcia zgłoszenia.</w:t>
            </w:r>
          </w:p>
          <w:p w14:paraId="0A2A7EFE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Bezpłatny serwis gwarancyjny</w:t>
            </w:r>
            <w:r w:rsidRPr="00B044C2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przez okres trwania umowy w tym naprawy i wymiana niezbędnych części zużywalnych i szczegółowy przegląd konserwacyjny co najmniej </w:t>
            </w:r>
            <w:r w:rsidRPr="00B044C2"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raz w roku.</w:t>
            </w:r>
          </w:p>
          <w:p w14:paraId="1B567A9E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68B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  <w:p w14:paraId="3329E6B6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364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56AB1F8C" w14:textId="77777777" w:rsidTr="0042086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0A7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DCCC" w14:textId="77777777" w:rsidR="006C6ECD" w:rsidRPr="00F604C7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604C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Autoryzowany serwis gwarancyjny.</w:t>
            </w:r>
          </w:p>
          <w:p w14:paraId="322D47C4" w14:textId="77777777" w:rsidR="006C6ECD" w:rsidRPr="00F604C7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04C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Dołączyć certyfikat o autoryzacji serwisowej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F2E3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94A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215F985A" w14:textId="77777777" w:rsidTr="00F604C7">
        <w:trPr>
          <w:trHeight w:val="5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961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612F" w14:textId="53B7D4AE" w:rsidR="006C6ECD" w:rsidRPr="00F604C7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Zapewnienie urządzenia zastępczego, w wypadku naprawy serwisowej trwającej dłużej </w:t>
            </w:r>
            <w:r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 xml:space="preserve">niż </w:t>
            </w:r>
            <w:r w:rsidR="00FE1001"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5</w:t>
            </w:r>
            <w:r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 xml:space="preserve"> dni</w:t>
            </w:r>
            <w:r w:rsidR="00FE1001"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 xml:space="preserve"> roboczych</w:t>
            </w: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, na czas trwania naprawy</w:t>
            </w:r>
            <w:r w:rsidRPr="00F604C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warsztatowej w serwisie, na koszt Wykonawcy.</w:t>
            </w:r>
          </w:p>
          <w:p w14:paraId="051839B2" w14:textId="77777777" w:rsidR="006C6ECD" w:rsidRPr="00F604C7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22B5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058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596B994D" w14:textId="77777777" w:rsidTr="0042086F">
        <w:trPr>
          <w:trHeight w:val="6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A00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2E1" w14:textId="77777777" w:rsidR="006C6ECD" w:rsidRPr="007A2584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Udostępnienie protokołów transmisji danych czytnika w celu ich wpięcia do istniejącego w laboratorium systemu informatycznego </w:t>
            </w:r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Infinity</w:t>
            </w:r>
            <w:proofErr w:type="spellEnd"/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Roche.</w:t>
            </w:r>
          </w:p>
          <w:p w14:paraId="62DD4566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18"/>
                <w:szCs w:val="18"/>
                <w:lang w:eastAsia="pl-PL"/>
              </w:rPr>
            </w:pPr>
          </w:p>
          <w:p w14:paraId="5DBC34B7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872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979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</w:tbl>
    <w:p w14:paraId="0FE510B8" w14:textId="77777777" w:rsidR="006C6ECD" w:rsidRPr="00B044C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</w:rPr>
      </w:pPr>
      <w:r w:rsidRPr="00B044C2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 xml:space="preserve"> </w:t>
      </w:r>
    </w:p>
    <w:p w14:paraId="61BF0BFA" w14:textId="77777777" w:rsidR="006C6ECD" w:rsidRPr="00B044C2" w:rsidRDefault="006C6ECD" w:rsidP="006C6ECD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 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>................................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793B6B4E" w14:textId="77777777" w:rsidR="006C6ECD" w:rsidRPr="00B044C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data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Wykonawcy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 xml:space="preserve">  </w:t>
      </w:r>
    </w:p>
    <w:sectPr w:rsidR="006C6ECD" w:rsidRPr="00B044C2" w:rsidSect="00F67D5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6B55B" w14:textId="77777777" w:rsidR="005D2DF6" w:rsidRDefault="005D2DF6" w:rsidP="005D2DF6">
      <w:pPr>
        <w:spacing w:after="0" w:line="240" w:lineRule="auto"/>
      </w:pPr>
      <w:r>
        <w:separator/>
      </w:r>
    </w:p>
  </w:endnote>
  <w:endnote w:type="continuationSeparator" w:id="0">
    <w:p w14:paraId="1C02FE1F" w14:textId="77777777" w:rsidR="005D2DF6" w:rsidRDefault="005D2DF6" w:rsidP="005D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424756"/>
      <w:docPartObj>
        <w:docPartGallery w:val="Page Numbers (Bottom of Page)"/>
        <w:docPartUnique/>
      </w:docPartObj>
    </w:sdtPr>
    <w:sdtEndPr/>
    <w:sdtContent>
      <w:p w14:paraId="007FD778" w14:textId="334F7A72" w:rsidR="005D2DF6" w:rsidRDefault="005D2D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A9140D" w14:textId="77777777" w:rsidR="005D2DF6" w:rsidRDefault="005D2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3EAC" w14:textId="77777777" w:rsidR="005D2DF6" w:rsidRDefault="005D2DF6" w:rsidP="005D2DF6">
      <w:pPr>
        <w:spacing w:after="0" w:line="240" w:lineRule="auto"/>
      </w:pPr>
      <w:r>
        <w:separator/>
      </w:r>
    </w:p>
  </w:footnote>
  <w:footnote w:type="continuationSeparator" w:id="0">
    <w:p w14:paraId="56A62902" w14:textId="77777777" w:rsidR="005D2DF6" w:rsidRDefault="005D2DF6" w:rsidP="005D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D1DD0"/>
    <w:multiLevelType w:val="hybridMultilevel"/>
    <w:tmpl w:val="482C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27A"/>
    <w:multiLevelType w:val="hybridMultilevel"/>
    <w:tmpl w:val="0A5EFD1E"/>
    <w:lvl w:ilvl="0" w:tplc="864A42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67A8"/>
    <w:multiLevelType w:val="hybridMultilevel"/>
    <w:tmpl w:val="1BC6BBE4"/>
    <w:lvl w:ilvl="0" w:tplc="31969FFC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64842"/>
    <w:multiLevelType w:val="hybridMultilevel"/>
    <w:tmpl w:val="B5C0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34C"/>
    <w:rsid w:val="00035073"/>
    <w:rsid w:val="000A0CA2"/>
    <w:rsid w:val="000C2FE3"/>
    <w:rsid w:val="000D3FCF"/>
    <w:rsid w:val="000F5FC2"/>
    <w:rsid w:val="000F676D"/>
    <w:rsid w:val="00135593"/>
    <w:rsid w:val="002502B9"/>
    <w:rsid w:val="002C11B1"/>
    <w:rsid w:val="002C47DF"/>
    <w:rsid w:val="002E633B"/>
    <w:rsid w:val="002F7780"/>
    <w:rsid w:val="0032232C"/>
    <w:rsid w:val="00347E00"/>
    <w:rsid w:val="00393FB6"/>
    <w:rsid w:val="003B3237"/>
    <w:rsid w:val="003C0F63"/>
    <w:rsid w:val="004013DD"/>
    <w:rsid w:val="00405693"/>
    <w:rsid w:val="004162C4"/>
    <w:rsid w:val="004A0E5B"/>
    <w:rsid w:val="004C76F0"/>
    <w:rsid w:val="004E5719"/>
    <w:rsid w:val="00541FD8"/>
    <w:rsid w:val="00573F20"/>
    <w:rsid w:val="00586B36"/>
    <w:rsid w:val="005C0093"/>
    <w:rsid w:val="005D2DF6"/>
    <w:rsid w:val="005F5649"/>
    <w:rsid w:val="0068434C"/>
    <w:rsid w:val="00684B8E"/>
    <w:rsid w:val="006C6ECD"/>
    <w:rsid w:val="0071118F"/>
    <w:rsid w:val="007413F7"/>
    <w:rsid w:val="00774D8F"/>
    <w:rsid w:val="007A2584"/>
    <w:rsid w:val="00834339"/>
    <w:rsid w:val="00976C77"/>
    <w:rsid w:val="009E0A18"/>
    <w:rsid w:val="009E123B"/>
    <w:rsid w:val="00A0128C"/>
    <w:rsid w:val="00A15118"/>
    <w:rsid w:val="00A275FC"/>
    <w:rsid w:val="00A45540"/>
    <w:rsid w:val="00B044C2"/>
    <w:rsid w:val="00BF4600"/>
    <w:rsid w:val="00C2503B"/>
    <w:rsid w:val="00C52486"/>
    <w:rsid w:val="00C62180"/>
    <w:rsid w:val="00CE1DD6"/>
    <w:rsid w:val="00D02AA8"/>
    <w:rsid w:val="00D14C62"/>
    <w:rsid w:val="00D1754C"/>
    <w:rsid w:val="00D3508F"/>
    <w:rsid w:val="00D44CB1"/>
    <w:rsid w:val="00D70AC3"/>
    <w:rsid w:val="00DD52AC"/>
    <w:rsid w:val="00DE32D3"/>
    <w:rsid w:val="00E2583F"/>
    <w:rsid w:val="00E6588C"/>
    <w:rsid w:val="00F03C04"/>
    <w:rsid w:val="00F25C8F"/>
    <w:rsid w:val="00F2673E"/>
    <w:rsid w:val="00F34281"/>
    <w:rsid w:val="00F604C7"/>
    <w:rsid w:val="00F67D5B"/>
    <w:rsid w:val="00F71DDA"/>
    <w:rsid w:val="00F8304D"/>
    <w:rsid w:val="00FB7DA3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F967"/>
  <w15:docId w15:val="{0C16C790-954E-42EB-98A9-ED2C49E3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D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0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F6"/>
  </w:style>
  <w:style w:type="paragraph" w:styleId="Stopka">
    <w:name w:val="footer"/>
    <w:basedOn w:val="Normalny"/>
    <w:link w:val="StopkaZnak"/>
    <w:uiPriority w:val="99"/>
    <w:unhideWhenUsed/>
    <w:rsid w:val="005D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F6"/>
  </w:style>
  <w:style w:type="paragraph" w:styleId="Tekstdymka">
    <w:name w:val="Balloon Text"/>
    <w:basedOn w:val="Normalny"/>
    <w:link w:val="TekstdymkaZnak"/>
    <w:uiPriority w:val="99"/>
    <w:semiHidden/>
    <w:unhideWhenUsed/>
    <w:rsid w:val="005D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mmazuruk</dc:creator>
  <cp:keywords/>
  <dc:description/>
  <cp:lastModifiedBy>ddzierzgowska@lomza.adt.psiez.pl</cp:lastModifiedBy>
  <cp:revision>70</cp:revision>
  <cp:lastPrinted>2020-09-01T11:41:00Z</cp:lastPrinted>
  <dcterms:created xsi:type="dcterms:W3CDTF">2017-05-12T06:45:00Z</dcterms:created>
  <dcterms:modified xsi:type="dcterms:W3CDTF">2020-09-02T10:08:00Z</dcterms:modified>
</cp:coreProperties>
</file>