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94" w:rsidRDefault="00265394" w:rsidP="00265394">
      <w:pPr>
        <w:pStyle w:val="Nagwek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U M O W A nr     /2015</w:t>
      </w:r>
    </w:p>
    <w:p w:rsidR="00265394" w:rsidRDefault="00265394" w:rsidP="00265394">
      <w:pPr>
        <w:rPr>
          <w:sz w:val="28"/>
        </w:rPr>
      </w:pPr>
      <w:r>
        <w:rPr>
          <w:sz w:val="28"/>
        </w:rPr>
        <w:tab/>
      </w:r>
    </w:p>
    <w:p w:rsidR="00265394" w:rsidRDefault="00265394" w:rsidP="00265394">
      <w:pPr>
        <w:pStyle w:val="Tekstpodstawowy"/>
        <w:rPr>
          <w:sz w:val="24"/>
        </w:rPr>
      </w:pPr>
      <w:r>
        <w:tab/>
      </w:r>
      <w:r>
        <w:rPr>
          <w:sz w:val="24"/>
        </w:rPr>
        <w:t>zawarta  w dniu ……. w Łomży  pomiędzy  Szpitalem  Wojewódzkim  im. Kardynała  Stefana Wyszyńskiego w Łomży  Al.  Piłsudskiego  11 reprezentowanym  przez:</w:t>
      </w:r>
    </w:p>
    <w:p w:rsidR="00265394" w:rsidRDefault="00265394" w:rsidP="00265394">
      <w:pPr>
        <w:jc w:val="both"/>
        <w:rPr>
          <w:b/>
          <w:bCs/>
        </w:rPr>
      </w:pPr>
      <w:r>
        <w:t xml:space="preserve">Dyrektora -  </w:t>
      </w:r>
      <w:r>
        <w:rPr>
          <w:b/>
          <w:bCs/>
        </w:rPr>
        <w:t>Krzysztofa Bałatę</w:t>
      </w:r>
      <w:r>
        <w:t xml:space="preserve"> zwanym  w dalszej  części  Umowy  </w:t>
      </w:r>
      <w:r>
        <w:rPr>
          <w:b/>
          <w:bCs/>
        </w:rPr>
        <w:t>Udzielającym zamówienia,</w:t>
      </w:r>
    </w:p>
    <w:p w:rsidR="00265394" w:rsidRDefault="00265394" w:rsidP="00265394">
      <w:pPr>
        <w:jc w:val="both"/>
      </w:pPr>
      <w:r>
        <w:t>a</w:t>
      </w:r>
    </w:p>
    <w:p w:rsidR="00265394" w:rsidRDefault="00265394" w:rsidP="00265394">
      <w:r>
        <w:t>………………………………………..</w:t>
      </w:r>
    </w:p>
    <w:p w:rsidR="00265394" w:rsidRDefault="00265394" w:rsidP="00265394">
      <w:r>
        <w:t>REGON ……………..   NIP ……………………..</w:t>
      </w:r>
    </w:p>
    <w:p w:rsidR="00265394" w:rsidRDefault="00265394" w:rsidP="00265394">
      <w:r>
        <w:t>podmiotem działalności gospodarczej zarejestrowanym pod numerem ………………</w:t>
      </w:r>
    </w:p>
    <w:p w:rsidR="00265394" w:rsidRDefault="00265394" w:rsidP="00265394">
      <w:pPr>
        <w:pStyle w:val="Tekstpodstawowy"/>
        <w:rPr>
          <w:sz w:val="24"/>
        </w:rPr>
      </w:pPr>
      <w:r>
        <w:rPr>
          <w:sz w:val="24"/>
        </w:rPr>
        <w:t>posiadającą dyplom technika elektroradiologii,</w:t>
      </w:r>
    </w:p>
    <w:p w:rsidR="00265394" w:rsidRDefault="00265394" w:rsidP="00265394">
      <w:pPr>
        <w:tabs>
          <w:tab w:val="left" w:pos="284"/>
        </w:tabs>
        <w:suppressAutoHyphens/>
        <w:rPr>
          <w:color w:val="000000"/>
        </w:rPr>
      </w:pPr>
      <w:r>
        <w:rPr>
          <w:color w:val="000000"/>
        </w:rPr>
        <w:t>polisę ubezpieczeniową OC: …………, obejmującą okres ubezpieczenia od …………… do …………. na sumę ubezpieczenia ……………. euro,</w:t>
      </w:r>
    </w:p>
    <w:p w:rsidR="00265394" w:rsidRDefault="00265394" w:rsidP="00265394">
      <w:pPr>
        <w:pStyle w:val="Tekstpodstawowy"/>
        <w:rPr>
          <w:sz w:val="24"/>
        </w:rPr>
      </w:pPr>
    </w:p>
    <w:p w:rsidR="00265394" w:rsidRDefault="00265394" w:rsidP="00265394">
      <w:pPr>
        <w:jc w:val="both"/>
        <w:rPr>
          <w:b/>
          <w:bCs/>
        </w:rPr>
      </w:pPr>
      <w:r>
        <w:t xml:space="preserve">zwaną  w  dalszej  części  umowy  </w:t>
      </w:r>
      <w:r>
        <w:rPr>
          <w:b/>
          <w:bCs/>
        </w:rPr>
        <w:t>Przyjmującym zamówienie</w:t>
      </w:r>
      <w:r>
        <w:t>,</w:t>
      </w:r>
      <w:r>
        <w:rPr>
          <w:b/>
          <w:bCs/>
        </w:rPr>
        <w:t xml:space="preserve"> </w:t>
      </w:r>
    </w:p>
    <w:p w:rsidR="00265394" w:rsidRDefault="00265394" w:rsidP="00265394">
      <w:pPr>
        <w:pStyle w:val="Tekstpodstawowywcity2"/>
        <w:ind w:left="0" w:firstLine="0"/>
        <w:jc w:val="left"/>
        <w:rPr>
          <w:b/>
          <w:bCs/>
          <w:sz w:val="24"/>
        </w:rPr>
      </w:pPr>
      <w:r>
        <w:rPr>
          <w:sz w:val="24"/>
        </w:rPr>
        <w:t>o  następującej  treści:</w:t>
      </w:r>
    </w:p>
    <w:p w:rsidR="00265394" w:rsidRDefault="00265394" w:rsidP="00265394">
      <w:pPr>
        <w:rPr>
          <w:color w:val="000000"/>
        </w:rPr>
      </w:pPr>
    </w:p>
    <w:p w:rsidR="00265394" w:rsidRDefault="00265394" w:rsidP="00265394">
      <w:pPr>
        <w:spacing w:before="120"/>
        <w:jc w:val="both"/>
        <w:rPr>
          <w:color w:val="000000"/>
        </w:rPr>
      </w:pPr>
      <w:r>
        <w:rPr>
          <w:color w:val="000000"/>
        </w:rPr>
        <w:t>Do określenia praw i obowiązków Stron niniejszej umowy mają odpowiednie zastosowanie przepisy prawa powszechnie obowiązujące w zakresie przedmiotu umowy, w tym w szczególności  przepisy: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15 kwietnia 2011 r. o działalności leczniczej (Dz.U. 2013r. poz. 217z późn.zm.), 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27 sierpnia 2004 r. o świadczeniach opieki zdrowotnej finansowanych ze środków publicznych (t.j.  Dz. U. z 2008 r. Nr 164 poz. 1027 z późn. zm.), 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5 grudnia 1996r. o zawodzie lekarza i lekarza dentysty (t.j.  Dz. U. 2011 r. Nr 277 poz. 1634 z późn. zm.),  </w:t>
      </w:r>
    </w:p>
    <w:p w:rsidR="00265394" w:rsidRDefault="00265394" w:rsidP="00F93880">
      <w:pPr>
        <w:pStyle w:val="Akapitzlist"/>
        <w:numPr>
          <w:ilvl w:val="0"/>
          <w:numId w:val="34"/>
        </w:numPr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rozporządzenia Ministra Zdrowia z dnia 22 listopada 2013 r. w sprawie świadczeń gwarantowanych z zakresu leczenia szpitalnego (Dz.U</w:t>
      </w:r>
      <w:r>
        <w:rPr>
          <w:b/>
          <w:bCs/>
          <w:color w:val="000000"/>
        </w:rPr>
        <w:t>.</w:t>
      </w:r>
      <w:r>
        <w:rPr>
          <w:color w:val="000000"/>
        </w:rPr>
        <w:t>2013.1520 z późn. zm.)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zarządzenia Nr 89/2013/DSOZ Prezesa Narodowego Funduszu Zdrowia z dnia 19 grudnia 2013 r. w sprawie określenia warunków zawierania i realizacji umów w rodzaju: leczenie szpitalne, z późn. zm.</w:t>
      </w:r>
    </w:p>
    <w:p w:rsidR="00265394" w:rsidRDefault="00265394" w:rsidP="00F93880">
      <w:pPr>
        <w:pStyle w:val="Akapitzlist"/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>rozporządzenia Ministra Zdrowia z dnia z dnia 6 listopada 2013 r. w sprawie świadczeń gwarantowanych z zakresu ambulatoryjnej opieki specjalistycznej (Dz.U.2013.1413 z późn.zm.)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</w:t>
      </w:r>
      <w:r>
        <w:rPr>
          <w:color w:val="000000"/>
          <w:sz w:val="24"/>
          <w:szCs w:val="24"/>
          <w:lang w:eastAsia="pl-PL"/>
        </w:rPr>
        <w:t>z dnia 6 listopada 2008 r. o prawach pacjenta i Rzeczniku Praw Pacjenta (</w:t>
      </w:r>
      <w:r>
        <w:rPr>
          <w:color w:val="000000"/>
          <w:sz w:val="24"/>
          <w:szCs w:val="24"/>
        </w:rPr>
        <w:t xml:space="preserve">Dz.U. z 2012  poz. 159 z późn. zm.), 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Regulaminu organizacyjnego Szpitala Wojewódzkiego w Łomży, zarządzeń dyrektora i inne przepisów wewnętrznych obowiązujących u Udzielającego zamówienie</w:t>
      </w:r>
    </w:p>
    <w:p w:rsidR="00265394" w:rsidRDefault="00265394" w:rsidP="00F93880">
      <w:pPr>
        <w:pStyle w:val="Tretekstu"/>
        <w:numPr>
          <w:ilvl w:val="0"/>
          <w:numId w:val="34"/>
        </w:numPr>
        <w:spacing w:before="12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Inne akty prawne i zarządzenia prezesa NFZ regulujące tryb i zasady organizacji i udzielania świadczeń medycznych.</w:t>
      </w:r>
    </w:p>
    <w:p w:rsidR="00265394" w:rsidRDefault="00265394" w:rsidP="00265394">
      <w:pPr>
        <w:jc w:val="both"/>
        <w:rPr>
          <w:color w:val="000000"/>
        </w:rPr>
      </w:pPr>
      <w:r>
        <w:rPr>
          <w:color w:val="000000"/>
        </w:rPr>
        <w:t>Strony oświadczają, że w przypadku zmiany ww. przepisów następujących w okresie obowiązywania niniejszej umowy nowe regulacje będą uznawane za obowiązujące Strony.</w:t>
      </w:r>
    </w:p>
    <w:p w:rsidR="00265394" w:rsidRDefault="00265394" w:rsidP="00265394">
      <w:pPr>
        <w:jc w:val="both"/>
        <w:rPr>
          <w:color w:val="000000"/>
        </w:rPr>
      </w:pPr>
      <w:r>
        <w:rPr>
          <w:color w:val="000000"/>
        </w:rPr>
        <w:lastRenderedPageBreak/>
        <w:t>Strony ustalają, iż Przyjmującemu zamówienie nie przysługują żadne świadczenia wynikające z przepisów o bezpieczeństwie i higienie pracy oraz kodeksu pracy.</w:t>
      </w:r>
    </w:p>
    <w:p w:rsidR="00265394" w:rsidRDefault="00265394" w:rsidP="00265394">
      <w:pPr>
        <w:jc w:val="both"/>
        <w:rPr>
          <w:color w:val="000000"/>
        </w:rPr>
      </w:pPr>
    </w:p>
    <w:p w:rsidR="00265394" w:rsidRPr="000B32C2" w:rsidRDefault="00265394" w:rsidP="00265394">
      <w:pPr>
        <w:jc w:val="center"/>
        <w:rPr>
          <w:b/>
          <w:bCs/>
        </w:rPr>
      </w:pPr>
      <w:r w:rsidRPr="000B32C2">
        <w:rPr>
          <w:b/>
          <w:bCs/>
        </w:rPr>
        <w:t>§ 1</w:t>
      </w:r>
    </w:p>
    <w:p w:rsidR="00265394" w:rsidRDefault="00265394" w:rsidP="00265394">
      <w:pPr>
        <w:numPr>
          <w:ilvl w:val="0"/>
          <w:numId w:val="1"/>
        </w:numPr>
        <w:jc w:val="both"/>
      </w:pPr>
      <w:r>
        <w:t>Udzielający zamówienia  powierza, a Przyjmujący zamówienie przyjmuje  na siebie obowiązek  udzielania świadczeń medycznych jako technik elektroradiologii w zakresie rezonansu magnetycznego w Zakładzie Diagnostyki Obrazowej.</w:t>
      </w:r>
    </w:p>
    <w:p w:rsidR="00265394" w:rsidRDefault="00265394" w:rsidP="00265394">
      <w:pPr>
        <w:numPr>
          <w:ilvl w:val="0"/>
          <w:numId w:val="1"/>
        </w:numPr>
        <w:jc w:val="both"/>
      </w:pPr>
      <w:r>
        <w:t>Przyjmujący zamówienie  zobowiązuje się  do rzetelnego  wykonywania powierzonych  przez Udzielającego zamówienie usług  z wykorzystaniem  dostępnej  wiedzy i sztuki medycznej  w oparciu o sprzęt posiadany przez Udzielającego zamówienie.</w:t>
      </w:r>
    </w:p>
    <w:p w:rsidR="00265394" w:rsidRDefault="00265394" w:rsidP="00265394">
      <w:pPr>
        <w:jc w:val="center"/>
        <w:rPr>
          <w:b/>
          <w:bCs/>
        </w:rPr>
      </w:pPr>
    </w:p>
    <w:p w:rsidR="00265394" w:rsidRPr="000B32C2" w:rsidRDefault="00265394" w:rsidP="00265394">
      <w:pPr>
        <w:jc w:val="center"/>
        <w:rPr>
          <w:b/>
          <w:bCs/>
        </w:rPr>
      </w:pPr>
      <w:r w:rsidRPr="000B32C2">
        <w:rPr>
          <w:b/>
          <w:bCs/>
        </w:rPr>
        <w:t>§ 2</w:t>
      </w:r>
    </w:p>
    <w:p w:rsidR="00265394" w:rsidRDefault="00265394" w:rsidP="00265394">
      <w:pPr>
        <w:pStyle w:val="Tekstpodstawowywcity3"/>
        <w:tabs>
          <w:tab w:val="left" w:pos="900"/>
        </w:tabs>
        <w:rPr>
          <w:sz w:val="24"/>
        </w:rPr>
      </w:pPr>
      <w:r>
        <w:rPr>
          <w:sz w:val="24"/>
        </w:rPr>
        <w:t>Strony  ustalają  zakres  zadań Przyjmującego zamówienie, do których w  szczególności należy:</w:t>
      </w:r>
    </w:p>
    <w:p w:rsidR="00265394" w:rsidRDefault="00265394" w:rsidP="00265394">
      <w:pPr>
        <w:numPr>
          <w:ilvl w:val="3"/>
          <w:numId w:val="8"/>
        </w:numPr>
        <w:tabs>
          <w:tab w:val="left" w:pos="426"/>
          <w:tab w:val="left" w:pos="900"/>
        </w:tabs>
        <w:ind w:left="993" w:hanging="426"/>
        <w:jc w:val="both"/>
      </w:pPr>
      <w:r>
        <w:t>Przygotowywanie, uruchamianie aparatów i urządzeń niezbędnych do wykonywania badań diagnostycznych, oraz ich wyłączenie po zakończonej pracy.</w:t>
      </w:r>
    </w:p>
    <w:p w:rsidR="00265394" w:rsidRDefault="00265394" w:rsidP="00265394">
      <w:pPr>
        <w:numPr>
          <w:ilvl w:val="3"/>
          <w:numId w:val="8"/>
        </w:numPr>
        <w:tabs>
          <w:tab w:val="left" w:pos="426"/>
          <w:tab w:val="left" w:pos="900"/>
        </w:tabs>
        <w:ind w:left="993" w:hanging="426"/>
        <w:jc w:val="both"/>
      </w:pPr>
      <w:r>
        <w:t>Czuwanie nad pracą aparatów w czasie ich pracy.</w:t>
      </w:r>
    </w:p>
    <w:p w:rsidR="00265394" w:rsidRDefault="00265394" w:rsidP="00265394">
      <w:pPr>
        <w:numPr>
          <w:ilvl w:val="3"/>
          <w:numId w:val="8"/>
        </w:numPr>
        <w:tabs>
          <w:tab w:val="left" w:pos="426"/>
          <w:tab w:val="left" w:pos="900"/>
        </w:tabs>
        <w:ind w:left="993" w:hanging="426"/>
        <w:jc w:val="both"/>
      </w:pPr>
      <w:r>
        <w:t>Samodzielne wykonywanie badań diagnostycznych w zakresie posiadanych uprawnień.</w:t>
      </w:r>
    </w:p>
    <w:p w:rsidR="00265394" w:rsidRDefault="00265394" w:rsidP="00265394">
      <w:pPr>
        <w:numPr>
          <w:ilvl w:val="3"/>
          <w:numId w:val="8"/>
        </w:numPr>
        <w:tabs>
          <w:tab w:val="left" w:pos="426"/>
          <w:tab w:val="left" w:pos="900"/>
        </w:tabs>
        <w:ind w:left="993" w:hanging="426"/>
        <w:jc w:val="both"/>
        <w:rPr>
          <w:u w:val="single"/>
        </w:rPr>
      </w:pPr>
      <w:r>
        <w:t>Przyjmowanie pacjentów skierowanych do pracowni, zgodnie z obowiązującą  procedurą.</w:t>
      </w:r>
    </w:p>
    <w:p w:rsidR="00265394" w:rsidRDefault="00265394" w:rsidP="00265394">
      <w:pPr>
        <w:numPr>
          <w:ilvl w:val="3"/>
          <w:numId w:val="8"/>
        </w:numPr>
        <w:tabs>
          <w:tab w:val="left" w:pos="426"/>
          <w:tab w:val="left" w:pos="900"/>
        </w:tabs>
        <w:ind w:left="993" w:hanging="426"/>
        <w:jc w:val="both"/>
        <w:rPr>
          <w:bCs/>
        </w:rPr>
      </w:pPr>
      <w:r>
        <w:rPr>
          <w:bCs/>
        </w:rPr>
        <w:t>Prowadzenie obowiązujących podstawowych testów specjalistycznych w zakresie systemu jakości.</w:t>
      </w:r>
    </w:p>
    <w:p w:rsidR="00265394" w:rsidRDefault="00265394" w:rsidP="00265394">
      <w:pPr>
        <w:numPr>
          <w:ilvl w:val="3"/>
          <w:numId w:val="8"/>
        </w:numPr>
        <w:tabs>
          <w:tab w:val="left" w:pos="900"/>
          <w:tab w:val="left" w:pos="993"/>
        </w:tabs>
        <w:ind w:left="993" w:hanging="426"/>
        <w:jc w:val="both"/>
        <w:rPr>
          <w:bCs/>
        </w:rPr>
      </w:pPr>
      <w:r>
        <w:rPr>
          <w:bCs/>
        </w:rPr>
        <w:t>Dokładne czyszczenie urządzeń wykorzystywanych podczas badań, nie rzadziej jednak niż raz w tygodniu.</w:t>
      </w:r>
    </w:p>
    <w:p w:rsidR="00265394" w:rsidRDefault="00265394" w:rsidP="00265394">
      <w:pPr>
        <w:numPr>
          <w:ilvl w:val="3"/>
          <w:numId w:val="8"/>
        </w:numPr>
        <w:tabs>
          <w:tab w:val="left" w:pos="709"/>
          <w:tab w:val="left" w:pos="900"/>
        </w:tabs>
        <w:ind w:left="720" w:hanging="153"/>
        <w:jc w:val="both"/>
        <w:rPr>
          <w:bCs/>
        </w:rPr>
      </w:pPr>
      <w:r>
        <w:rPr>
          <w:bCs/>
        </w:rPr>
        <w:t>Współpraca z lekarzami radiologami.</w:t>
      </w:r>
    </w:p>
    <w:p w:rsidR="00265394" w:rsidRDefault="00265394" w:rsidP="00265394">
      <w:pPr>
        <w:ind w:left="993" w:hanging="426"/>
        <w:jc w:val="both"/>
      </w:pPr>
      <w:r>
        <w:t>8.</w:t>
      </w:r>
      <w:r w:rsidR="00523AA6">
        <w:t xml:space="preserve"> </w:t>
      </w:r>
      <w:r w:rsidR="000B32C2">
        <w:t xml:space="preserve">  </w:t>
      </w:r>
      <w:r>
        <w:t xml:space="preserve">Prowadzenie na bieżąco rzetelnej i czytelnej  dokumentacji medycznej i     </w:t>
      </w:r>
    </w:p>
    <w:p w:rsidR="00265394" w:rsidRDefault="00265394" w:rsidP="00265394">
      <w:pPr>
        <w:ind w:left="993" w:hanging="426"/>
        <w:jc w:val="both"/>
        <w:rPr>
          <w:color w:val="000000"/>
        </w:rPr>
      </w:pPr>
      <w:r>
        <w:t xml:space="preserve">       statystycznej </w:t>
      </w:r>
      <w:r>
        <w:rPr>
          <w:color w:val="000000"/>
        </w:rPr>
        <w:t xml:space="preserve">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>Udzielającego zamówienia</w:t>
      </w:r>
      <w:r>
        <w:rPr>
          <w:color w:val="000000"/>
        </w:rPr>
        <w:t xml:space="preserve">, </w:t>
      </w:r>
    </w:p>
    <w:p w:rsidR="00523AA6" w:rsidRDefault="00523AA6" w:rsidP="000B32C2">
      <w:pPr>
        <w:pStyle w:val="Akapitzlist"/>
        <w:numPr>
          <w:ilvl w:val="0"/>
          <w:numId w:val="35"/>
        </w:numPr>
        <w:ind w:left="993" w:hanging="426"/>
        <w:jc w:val="both"/>
        <w:rPr>
          <w:color w:val="000000"/>
        </w:rPr>
      </w:pPr>
      <w:r w:rsidRPr="000B32C2">
        <w:rPr>
          <w:color w:val="000000"/>
        </w:rPr>
        <w:t>Udział w ustalaniu harmonogramu udzielania świadczeń w  danym miesiącu,</w:t>
      </w:r>
    </w:p>
    <w:p w:rsidR="000B32C2" w:rsidRDefault="000B32C2" w:rsidP="000B32C2">
      <w:pPr>
        <w:pStyle w:val="Tekstpodstawowy"/>
        <w:numPr>
          <w:ilvl w:val="0"/>
          <w:numId w:val="35"/>
        </w:numPr>
        <w:tabs>
          <w:tab w:val="left" w:pos="993"/>
        </w:tabs>
        <w:suppressAutoHyphens/>
        <w:spacing w:before="120"/>
        <w:ind w:left="993" w:hanging="426"/>
        <w:rPr>
          <w:sz w:val="24"/>
        </w:rPr>
      </w:pPr>
      <w:r>
        <w:rPr>
          <w:sz w:val="24"/>
        </w:rPr>
        <w:t>Doskonalenie systemu zarządzania jakością ISO – PN 9001:2009 oraz      przestrzeganie procedur z nim związanych,</w:t>
      </w:r>
    </w:p>
    <w:p w:rsidR="00265394" w:rsidRDefault="00523AA6" w:rsidP="00265394">
      <w:pPr>
        <w:pStyle w:val="Tekstpodstawowywcity2"/>
        <w:ind w:left="993" w:hanging="426"/>
        <w:rPr>
          <w:sz w:val="24"/>
        </w:rPr>
      </w:pPr>
      <w:r>
        <w:rPr>
          <w:sz w:val="24"/>
        </w:rPr>
        <w:t>1</w:t>
      </w:r>
      <w:r w:rsidR="000B32C2">
        <w:rPr>
          <w:sz w:val="24"/>
        </w:rPr>
        <w:t>1</w:t>
      </w:r>
      <w:r w:rsidR="00265394">
        <w:rPr>
          <w:sz w:val="24"/>
        </w:rPr>
        <w:t xml:space="preserve">. </w:t>
      </w:r>
      <w:r w:rsidR="000B32C2">
        <w:rPr>
          <w:sz w:val="24"/>
        </w:rPr>
        <w:t xml:space="preserve"> </w:t>
      </w:r>
      <w:r w:rsidR="00265394">
        <w:rPr>
          <w:sz w:val="24"/>
        </w:rPr>
        <w:t>Przestrzeganie przepisów:</w:t>
      </w:r>
    </w:p>
    <w:p w:rsidR="00265394" w:rsidRDefault="000B32C2" w:rsidP="00265394">
      <w:pPr>
        <w:pStyle w:val="Tekstpodstawowywcity2"/>
        <w:numPr>
          <w:ilvl w:val="1"/>
          <w:numId w:val="11"/>
        </w:numPr>
        <w:tabs>
          <w:tab w:val="clear" w:pos="1440"/>
          <w:tab w:val="num" w:pos="900"/>
        </w:tabs>
        <w:ind w:left="993" w:hanging="426"/>
        <w:rPr>
          <w:sz w:val="24"/>
        </w:rPr>
      </w:pPr>
      <w:r>
        <w:rPr>
          <w:sz w:val="24"/>
        </w:rPr>
        <w:t xml:space="preserve"> </w:t>
      </w:r>
      <w:r w:rsidR="00265394">
        <w:rPr>
          <w:sz w:val="24"/>
        </w:rPr>
        <w:t xml:space="preserve">dotyczących udzielania świadczeń zdrowotnych,  </w:t>
      </w:r>
      <w:r w:rsidR="00265394">
        <w:rPr>
          <w:color w:val="000000"/>
          <w:sz w:val="24"/>
        </w:rPr>
        <w:t xml:space="preserve">w tym przyjętych standardów postępowania i procedur medycznych oraz prowadzenia list oczekujących, </w:t>
      </w:r>
    </w:p>
    <w:p w:rsidR="00265394" w:rsidRDefault="000B32C2" w:rsidP="00265394">
      <w:pPr>
        <w:pStyle w:val="Tekstpodstawowywcity2"/>
        <w:numPr>
          <w:ilvl w:val="1"/>
          <w:numId w:val="11"/>
        </w:numPr>
        <w:tabs>
          <w:tab w:val="clear" w:pos="1440"/>
          <w:tab w:val="num" w:pos="900"/>
        </w:tabs>
        <w:ind w:left="993" w:hanging="426"/>
        <w:rPr>
          <w:sz w:val="24"/>
        </w:rPr>
      </w:pPr>
      <w:r>
        <w:rPr>
          <w:color w:val="000000"/>
          <w:sz w:val="24"/>
        </w:rPr>
        <w:t xml:space="preserve"> </w:t>
      </w:r>
      <w:r w:rsidR="00265394">
        <w:rPr>
          <w:color w:val="000000"/>
          <w:sz w:val="24"/>
        </w:rPr>
        <w:t xml:space="preserve">praw pacjenta </w:t>
      </w:r>
    </w:p>
    <w:p w:rsidR="00265394" w:rsidRDefault="000B32C2" w:rsidP="00265394">
      <w:pPr>
        <w:pStyle w:val="Tekstpodstawowywcity2"/>
        <w:numPr>
          <w:ilvl w:val="1"/>
          <w:numId w:val="11"/>
        </w:numPr>
        <w:tabs>
          <w:tab w:val="clear" w:pos="1440"/>
          <w:tab w:val="num" w:pos="900"/>
        </w:tabs>
        <w:ind w:left="993" w:hanging="426"/>
        <w:rPr>
          <w:sz w:val="24"/>
        </w:rPr>
      </w:pPr>
      <w:r>
        <w:rPr>
          <w:sz w:val="24"/>
        </w:rPr>
        <w:t xml:space="preserve"> </w:t>
      </w:r>
      <w:r w:rsidR="00265394">
        <w:rPr>
          <w:sz w:val="24"/>
        </w:rPr>
        <w:t xml:space="preserve">BHP i p/poż.,  </w:t>
      </w:r>
    </w:p>
    <w:p w:rsidR="00265394" w:rsidRDefault="000B32C2" w:rsidP="000B32C2">
      <w:pPr>
        <w:pStyle w:val="Tekstpodstawowywcity2"/>
        <w:numPr>
          <w:ilvl w:val="1"/>
          <w:numId w:val="11"/>
        </w:numPr>
        <w:tabs>
          <w:tab w:val="clear" w:pos="1440"/>
          <w:tab w:val="num" w:pos="851"/>
        </w:tabs>
        <w:ind w:left="993" w:hanging="426"/>
        <w:rPr>
          <w:sz w:val="24"/>
        </w:rPr>
      </w:pPr>
      <w:r>
        <w:rPr>
          <w:sz w:val="24"/>
        </w:rPr>
        <w:t xml:space="preserve"> </w:t>
      </w:r>
      <w:r w:rsidR="00265394">
        <w:rPr>
          <w:sz w:val="24"/>
        </w:rPr>
        <w:t>obowiązujących u Udzielającego zamówienie przepisów porządkowych i innych uregulowań wewnętrznych wydanych przez Udzielającego zamówienie,</w:t>
      </w:r>
    </w:p>
    <w:p w:rsidR="00265394" w:rsidRDefault="00265394" w:rsidP="00265394">
      <w:pPr>
        <w:pStyle w:val="Tekstpodstawowywcity2"/>
        <w:numPr>
          <w:ilvl w:val="1"/>
          <w:numId w:val="11"/>
        </w:numPr>
        <w:tabs>
          <w:tab w:val="clear" w:pos="1440"/>
          <w:tab w:val="num" w:pos="900"/>
        </w:tabs>
        <w:ind w:left="993" w:hanging="426"/>
        <w:rPr>
          <w:sz w:val="24"/>
        </w:rPr>
      </w:pPr>
      <w:r>
        <w:rPr>
          <w:sz w:val="24"/>
        </w:rPr>
        <w:t>zawartych umów przez Udzielającego zamówienie na świadczenia zdrowotne,</w:t>
      </w:r>
    </w:p>
    <w:p w:rsidR="00523AA6" w:rsidRDefault="00523AA6" w:rsidP="00523AA6">
      <w:pPr>
        <w:ind w:left="540" w:hanging="180"/>
        <w:jc w:val="both"/>
      </w:pPr>
    </w:p>
    <w:p w:rsidR="00523AA6" w:rsidRDefault="000B32C2" w:rsidP="000B32C2">
      <w:pPr>
        <w:ind w:left="993" w:hanging="633"/>
        <w:jc w:val="both"/>
        <w:rPr>
          <w:color w:val="000000"/>
        </w:rPr>
      </w:pPr>
      <w:r>
        <w:t xml:space="preserve">   </w:t>
      </w:r>
      <w:r w:rsidR="00265394">
        <w:t>1</w:t>
      </w:r>
      <w:r>
        <w:t>2</w:t>
      </w:r>
      <w:r w:rsidR="00265394">
        <w:t xml:space="preserve">. </w:t>
      </w:r>
      <w:r w:rsidR="00523AA6">
        <w:t>W</w:t>
      </w:r>
      <w:r w:rsidR="00523AA6">
        <w:rPr>
          <w:color w:val="000000"/>
        </w:rPr>
        <w:t xml:space="preserve">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523AA6" w:rsidRDefault="00523AA6" w:rsidP="00523AA6">
      <w:pPr>
        <w:ind w:left="540" w:hanging="180"/>
        <w:jc w:val="both"/>
        <w:rPr>
          <w:color w:val="000000"/>
        </w:rPr>
      </w:pPr>
    </w:p>
    <w:p w:rsidR="00523AA6" w:rsidRDefault="00523AA6" w:rsidP="000B32C2">
      <w:pPr>
        <w:ind w:left="851" w:hanging="425"/>
        <w:jc w:val="both"/>
        <w:rPr>
          <w:color w:val="000000"/>
          <w:spacing w:val="-6"/>
        </w:rPr>
      </w:pPr>
      <w:r>
        <w:rPr>
          <w:color w:val="000000"/>
        </w:rPr>
        <w:lastRenderedPageBreak/>
        <w:t>1</w:t>
      </w:r>
      <w:r w:rsidR="000B32C2">
        <w:rPr>
          <w:color w:val="000000"/>
        </w:rPr>
        <w:t>3</w:t>
      </w:r>
      <w:r>
        <w:rPr>
          <w:color w:val="000000"/>
        </w:rPr>
        <w:t>.</w:t>
      </w:r>
      <w:r w:rsidR="000B32C2">
        <w:rPr>
          <w:color w:val="000000"/>
        </w:rPr>
        <w:t xml:space="preserve"> </w:t>
      </w:r>
      <w:r>
        <w:rPr>
          <w:color w:val="000000"/>
        </w:rPr>
        <w:t xml:space="preserve">Przebywanie przez Przyjmującego zamówienie w godzinach ustalonych w </w:t>
      </w:r>
      <w:r w:rsidR="000B32C2">
        <w:rPr>
          <w:color w:val="000000"/>
        </w:rPr>
        <w:t xml:space="preserve"> </w:t>
      </w:r>
      <w:r>
        <w:rPr>
          <w:color w:val="000000"/>
        </w:rPr>
        <w:t>harmonogramie na terenie placówki Udzielającego zamówienie</w:t>
      </w:r>
      <w:r>
        <w:rPr>
          <w:color w:val="000000"/>
          <w:spacing w:val="-6"/>
        </w:rPr>
        <w:t xml:space="preserve">. </w:t>
      </w:r>
    </w:p>
    <w:p w:rsidR="00265394" w:rsidRDefault="00523AA6" w:rsidP="00265394">
      <w:pPr>
        <w:pStyle w:val="Tekstpodstawowywcity2"/>
        <w:spacing w:before="120"/>
        <w:rPr>
          <w:sz w:val="24"/>
        </w:rPr>
      </w:pPr>
      <w:r>
        <w:rPr>
          <w:sz w:val="24"/>
        </w:rPr>
        <w:t>1</w:t>
      </w:r>
      <w:r w:rsidR="000B32C2">
        <w:rPr>
          <w:sz w:val="24"/>
        </w:rPr>
        <w:t>4</w:t>
      </w:r>
      <w:r>
        <w:rPr>
          <w:sz w:val="24"/>
        </w:rPr>
        <w:t xml:space="preserve">. </w:t>
      </w:r>
      <w:r w:rsidR="00265394">
        <w:rPr>
          <w:sz w:val="24"/>
        </w:rPr>
        <w:t>Posiadanie:</w:t>
      </w:r>
    </w:p>
    <w:p w:rsidR="00265394" w:rsidRDefault="00265394" w:rsidP="00265394">
      <w:pPr>
        <w:spacing w:before="120"/>
        <w:ind w:left="720"/>
        <w:jc w:val="both"/>
        <w:rPr>
          <w:color w:val="000000"/>
        </w:rPr>
      </w:pPr>
      <w:r>
        <w:t xml:space="preserve">a) aktualnego </w:t>
      </w:r>
      <w:r>
        <w:rPr>
          <w:color w:val="000000"/>
        </w:rPr>
        <w:t xml:space="preserve">zaświadczenia lekarskiego dot. badań profilaktycznych, </w:t>
      </w:r>
    </w:p>
    <w:p w:rsidR="00265394" w:rsidRDefault="00265394" w:rsidP="00265394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b) aktualnego orzeczenia do celów sanitarno – epidemiologicznych, </w:t>
      </w:r>
    </w:p>
    <w:p w:rsidR="00265394" w:rsidRDefault="00265394" w:rsidP="00265394">
      <w:pPr>
        <w:ind w:left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c) aktualnego zaświadczenia o szkoleniu bhp;</w:t>
      </w:r>
    </w:p>
    <w:p w:rsidR="00265394" w:rsidRDefault="00265394" w:rsidP="00265394">
      <w:pPr>
        <w:ind w:left="360"/>
        <w:jc w:val="both"/>
      </w:pPr>
    </w:p>
    <w:p w:rsidR="00265394" w:rsidRDefault="00265394" w:rsidP="00265394">
      <w:pPr>
        <w:pStyle w:val="Tekstpodstawowywcity2"/>
        <w:rPr>
          <w:sz w:val="24"/>
        </w:rPr>
      </w:pPr>
      <w:r>
        <w:rPr>
          <w:sz w:val="24"/>
        </w:rPr>
        <w:t>1</w:t>
      </w:r>
      <w:r w:rsidR="000B32C2">
        <w:rPr>
          <w:sz w:val="24"/>
        </w:rPr>
        <w:t>5</w:t>
      </w:r>
      <w:r>
        <w:rPr>
          <w:sz w:val="24"/>
        </w:rPr>
        <w:t>. Przekazywanie na bieżąco Udzielającemu zamówienie dokumentów stwierdzających  posiadanie kwalifikacji zawodowych,  jak również  dokumentów  stwierdzających   podnoszenie kwalifikacji, przebytych niezbędnych szkoleń bhp;</w:t>
      </w:r>
    </w:p>
    <w:p w:rsidR="00265394" w:rsidRDefault="00265394" w:rsidP="00265394">
      <w:pPr>
        <w:pStyle w:val="Tekstpodstawowywcity2"/>
        <w:rPr>
          <w:sz w:val="24"/>
        </w:rPr>
      </w:pPr>
      <w:r>
        <w:rPr>
          <w:sz w:val="24"/>
        </w:rPr>
        <w:t>1</w:t>
      </w:r>
      <w:r w:rsidR="000B32C2">
        <w:rPr>
          <w:sz w:val="24"/>
        </w:rPr>
        <w:t>6</w:t>
      </w:r>
      <w:r>
        <w:rPr>
          <w:sz w:val="24"/>
        </w:rPr>
        <w:t>. Przyjmuj</w:t>
      </w:r>
      <w:r>
        <w:rPr>
          <w:rFonts w:eastAsia="TimesNewRoman"/>
          <w:sz w:val="24"/>
        </w:rPr>
        <w:t>ą</w:t>
      </w:r>
      <w:r>
        <w:rPr>
          <w:sz w:val="24"/>
        </w:rPr>
        <w:t>cy zamówienie zobowi</w:t>
      </w:r>
      <w:r>
        <w:rPr>
          <w:rFonts w:eastAsia="TimesNewRoman"/>
          <w:sz w:val="24"/>
        </w:rPr>
        <w:t>ą</w:t>
      </w:r>
      <w:r>
        <w:rPr>
          <w:sz w:val="24"/>
        </w:rPr>
        <w:t>zany jest do przestrzegania przepisów ustawy z dnia 29 sierpnia 1997 r. o ochronie danych osobowych (Dz. U. z 2002 r. Nr 101. poz. 926 z pó</w:t>
      </w:r>
      <w:r>
        <w:rPr>
          <w:rFonts w:eastAsia="TimesNewRoman"/>
          <w:sz w:val="24"/>
        </w:rPr>
        <w:t>ź</w:t>
      </w:r>
      <w:r>
        <w:rPr>
          <w:sz w:val="24"/>
        </w:rPr>
        <w:t>n. zm.) oraz stosowania zarz</w:t>
      </w:r>
      <w:r>
        <w:rPr>
          <w:rFonts w:eastAsia="TimesNewRoman"/>
          <w:sz w:val="24"/>
        </w:rPr>
        <w:t>ą</w:t>
      </w:r>
      <w:r>
        <w:rPr>
          <w:sz w:val="24"/>
        </w:rPr>
        <w:t>dze</w:t>
      </w:r>
      <w:r>
        <w:rPr>
          <w:rFonts w:eastAsia="TimesNewRoman"/>
          <w:sz w:val="24"/>
        </w:rPr>
        <w:t xml:space="preserve">ń </w:t>
      </w:r>
      <w:r>
        <w:rPr>
          <w:sz w:val="24"/>
        </w:rPr>
        <w:t>i dokumentów obowi</w:t>
      </w:r>
      <w:r>
        <w:rPr>
          <w:rFonts w:eastAsia="TimesNewRoman"/>
          <w:sz w:val="24"/>
        </w:rPr>
        <w:t>ą</w:t>
      </w:r>
      <w:r>
        <w:rPr>
          <w:sz w:val="24"/>
        </w:rPr>
        <w:t>zuj</w:t>
      </w:r>
      <w:r>
        <w:rPr>
          <w:rFonts w:eastAsia="TimesNewRoman"/>
          <w:sz w:val="24"/>
        </w:rPr>
        <w:t>ą</w:t>
      </w:r>
      <w:r>
        <w:rPr>
          <w:sz w:val="24"/>
        </w:rPr>
        <w:t>cych u Udzielaj</w:t>
      </w:r>
      <w:r>
        <w:rPr>
          <w:rFonts w:eastAsia="TimesNewRoman"/>
          <w:sz w:val="24"/>
        </w:rPr>
        <w:t>ą</w:t>
      </w:r>
      <w:r>
        <w:rPr>
          <w:sz w:val="24"/>
        </w:rPr>
        <w:t>cego Zamówienie zwi</w:t>
      </w:r>
      <w:r>
        <w:rPr>
          <w:rFonts w:eastAsia="TimesNewRoman"/>
          <w:sz w:val="24"/>
        </w:rPr>
        <w:t>ą</w:t>
      </w:r>
      <w:r>
        <w:rPr>
          <w:sz w:val="24"/>
        </w:rPr>
        <w:t>zanych z przetwarzaniem danych osobowych,  także do zachowania tajemnicy wynikającej z innych obowiązujących przepisów;</w:t>
      </w:r>
    </w:p>
    <w:p w:rsidR="00523AA6" w:rsidRPr="00523AA6" w:rsidRDefault="00523AA6" w:rsidP="000B32C2">
      <w:pPr>
        <w:pStyle w:val="Tekstpodstawowywcity2"/>
        <w:ind w:left="709" w:hanging="349"/>
        <w:rPr>
          <w:sz w:val="24"/>
        </w:rPr>
      </w:pPr>
      <w:r w:rsidRPr="000B32C2">
        <w:rPr>
          <w:color w:val="000000"/>
          <w:sz w:val="24"/>
        </w:rPr>
        <w:t>1</w:t>
      </w:r>
      <w:r w:rsidR="000B32C2" w:rsidRPr="000B32C2">
        <w:rPr>
          <w:color w:val="000000"/>
          <w:sz w:val="24"/>
        </w:rPr>
        <w:t>7</w:t>
      </w:r>
      <w:r w:rsidRPr="000B32C2">
        <w:rPr>
          <w:color w:val="000000"/>
          <w:sz w:val="24"/>
        </w:rPr>
        <w:t>.</w:t>
      </w:r>
      <w:r w:rsidRPr="00523AA6">
        <w:rPr>
          <w:color w:val="000000"/>
          <w:sz w:val="24"/>
        </w:rPr>
        <w:t>Naruszenie przez Przyjmującego zamówienie któregokolwi</w:t>
      </w:r>
      <w:r>
        <w:rPr>
          <w:color w:val="000000"/>
          <w:sz w:val="24"/>
        </w:rPr>
        <w:t>ek z postanowień wymienionych wyżej</w:t>
      </w:r>
      <w:r w:rsidRPr="00523AA6">
        <w:rPr>
          <w:color w:val="000000"/>
          <w:sz w:val="24"/>
        </w:rPr>
        <w:t xml:space="preserve"> może skutkować rozwiązaniem umowy przez Udzielającego zamówienia za wypowiedzeniem z zachowaniem miesięcznego okresu wypowiedzenia.</w:t>
      </w:r>
    </w:p>
    <w:p w:rsidR="00265394" w:rsidRPr="000B32C2" w:rsidRDefault="00265394" w:rsidP="00265394">
      <w:pPr>
        <w:pStyle w:val="Tekstpodstawowywcity2"/>
        <w:jc w:val="center"/>
        <w:rPr>
          <w:sz w:val="24"/>
        </w:rPr>
      </w:pPr>
      <w:r w:rsidRPr="000B32C2">
        <w:rPr>
          <w:b/>
          <w:bCs/>
          <w:sz w:val="24"/>
        </w:rPr>
        <w:t>§ 3</w:t>
      </w:r>
    </w:p>
    <w:p w:rsidR="00265394" w:rsidRDefault="00265394" w:rsidP="00265394">
      <w:pPr>
        <w:pStyle w:val="Tekstpodstawowywcity2"/>
        <w:numPr>
          <w:ilvl w:val="0"/>
          <w:numId w:val="9"/>
        </w:numPr>
        <w:tabs>
          <w:tab w:val="clear" w:pos="2700"/>
          <w:tab w:val="num" w:pos="720"/>
        </w:tabs>
        <w:ind w:left="720"/>
        <w:rPr>
          <w:sz w:val="24"/>
          <w:u w:val="double"/>
        </w:rPr>
      </w:pPr>
      <w:r>
        <w:rPr>
          <w:sz w:val="24"/>
        </w:rPr>
        <w:t xml:space="preserve">Przyjmujący zamówienie udziela świadczeń objętych umową zgodnie z harmonogramem ustalanym co miesiąc przez Kierownika Zespołu Techników w  Zakładzie Diagnostyki Obrazowej. </w:t>
      </w:r>
    </w:p>
    <w:p w:rsidR="00265394" w:rsidRDefault="00265394" w:rsidP="00265394">
      <w:pPr>
        <w:pStyle w:val="Tekstpodstawowywcity2"/>
        <w:numPr>
          <w:ilvl w:val="0"/>
          <w:numId w:val="9"/>
        </w:numPr>
        <w:tabs>
          <w:tab w:val="clear" w:pos="2700"/>
          <w:tab w:val="num" w:pos="720"/>
        </w:tabs>
        <w:ind w:left="720"/>
        <w:rPr>
          <w:sz w:val="24"/>
        </w:rPr>
      </w:pPr>
      <w:r>
        <w:rPr>
          <w:sz w:val="24"/>
        </w:rPr>
        <w:t>Świadczenia objęte umową udzielane w Zakładzie Diagnostyki Obrazowej Przyjmujący zamówienie będzie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realizował w </w:t>
      </w:r>
      <w:r w:rsidR="00970037">
        <w:rPr>
          <w:sz w:val="24"/>
        </w:rPr>
        <w:t>ilości niezbędnej do zapewnienia wraz z innymi technikami ciągłości pracy Pracowni Rezonansu Magnetycznego</w:t>
      </w:r>
      <w:r>
        <w:rPr>
          <w:sz w:val="24"/>
        </w:rPr>
        <w:t>.</w:t>
      </w:r>
    </w:p>
    <w:p w:rsidR="00B31FC0" w:rsidRDefault="00B31FC0" w:rsidP="00265394">
      <w:pPr>
        <w:jc w:val="center"/>
        <w:rPr>
          <w:b/>
          <w:bCs/>
        </w:rPr>
      </w:pPr>
    </w:p>
    <w:p w:rsidR="00265394" w:rsidRPr="000B32C2" w:rsidRDefault="00265394" w:rsidP="00265394">
      <w:pPr>
        <w:jc w:val="center"/>
        <w:rPr>
          <w:b/>
          <w:bCs/>
        </w:rPr>
      </w:pPr>
      <w:r w:rsidRPr="000B32C2">
        <w:rPr>
          <w:b/>
          <w:bCs/>
        </w:rPr>
        <w:t>§ 4</w:t>
      </w:r>
    </w:p>
    <w:p w:rsidR="00265394" w:rsidRDefault="00265394" w:rsidP="00265394">
      <w:pPr>
        <w:numPr>
          <w:ilvl w:val="0"/>
          <w:numId w:val="3"/>
        </w:numPr>
        <w:spacing w:before="120"/>
        <w:jc w:val="both"/>
        <w:rPr>
          <w:color w:val="000000"/>
        </w:rPr>
      </w:pPr>
      <w:r>
        <w:rPr>
          <w:color w:val="000000"/>
        </w:rPr>
        <w:t>Przyjmujący zamówienie nie może zawierać innych umów na udzielanie świadczeń zdrowotnych, których wykonanie kolidowałoby z realizacją niniejszej umowy.</w:t>
      </w:r>
    </w:p>
    <w:p w:rsidR="00265394" w:rsidRDefault="00265394" w:rsidP="00265394">
      <w:pPr>
        <w:numPr>
          <w:ilvl w:val="0"/>
          <w:numId w:val="3"/>
        </w:numPr>
        <w:spacing w:before="120"/>
        <w:jc w:val="both"/>
        <w:rPr>
          <w:u w:val="single"/>
        </w:rPr>
      </w:pPr>
      <w:r>
        <w:rPr>
          <w:color w:val="000000"/>
        </w:rPr>
        <w:t>Przyjmujący zamówienie nie ma prawa pobierania dla siebie żadnych opłat od pacjentów za świadczenia zdrowotne wykonywane w ramach niniejszej umowy. Stwierdzenie takiego faktu skutkuje natychmiastowym rozwiązaniem umowy.</w:t>
      </w:r>
    </w:p>
    <w:p w:rsidR="00265394" w:rsidRDefault="00265394" w:rsidP="00265394">
      <w:pPr>
        <w:jc w:val="both"/>
      </w:pP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523AA6" w:rsidRDefault="00523AA6" w:rsidP="00523AA6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color w:val="000000"/>
        </w:rPr>
      </w:pPr>
      <w:r>
        <w:rPr>
          <w:color w:val="000000"/>
        </w:rPr>
        <w:t>Przyjmujący zamówienie ponosi odpowiedzialność  w związku ze świadczeniem usług  wynikających  z niniejszej  umowy w zakresie  odpowiedzialności  cywilnej, zawodowej  i karnej.</w:t>
      </w:r>
    </w:p>
    <w:p w:rsidR="00523AA6" w:rsidRDefault="00523AA6" w:rsidP="00523AA6">
      <w:pPr>
        <w:pStyle w:val="Bezodstpw"/>
        <w:numPr>
          <w:ilvl w:val="0"/>
          <w:numId w:val="22"/>
        </w:num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Odpowiedzialność za szkodę wyrządzoną przy udzielaniu świadczeń w zakresie niniejszej umowy strony ponoszą solidarnie.</w:t>
      </w:r>
    </w:p>
    <w:p w:rsidR="00523AA6" w:rsidRDefault="00523AA6" w:rsidP="00523AA6">
      <w:pPr>
        <w:pStyle w:val="Bezodstpw"/>
        <w:numPr>
          <w:ilvl w:val="0"/>
          <w:numId w:val="22"/>
        </w:num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W przypadku naprawienia przez Udzielającego zamówienie szkody mimo braku winy, Przyjmujący zamówienie zobowiązany jest do zwrotu wszystkiego tego, co Udzielający zamówienie świadczył z tytułu naprawienia szkody (zawinione odszkodowanie, zadośćuczynienie itp.).</w:t>
      </w:r>
    </w:p>
    <w:p w:rsidR="00523AA6" w:rsidRDefault="00523AA6" w:rsidP="00523AA6">
      <w:pPr>
        <w:pStyle w:val="Bezodstpw"/>
        <w:numPr>
          <w:ilvl w:val="0"/>
          <w:numId w:val="22"/>
        </w:num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W sytuacji uznania w toku prowadzonego postępowania danego przypadku za zdarzenie medyczne, które było następstwem niewykonania lub nienależytego wykonania przez Przyjmującego zamówienie postanowień umowy, Przyjmujący </w:t>
      </w:r>
      <w:r>
        <w:rPr>
          <w:color w:val="000000"/>
        </w:rPr>
        <w:lastRenderedPageBreak/>
        <w:t>zamówienie jest zobowiązany do naprawienia wszelkich szkód poniesionych z tego tytułu przez Udzielającego zamówienie.</w:t>
      </w:r>
    </w:p>
    <w:p w:rsidR="00523AA6" w:rsidRPr="00523AA6" w:rsidRDefault="00523AA6" w:rsidP="00523AA6">
      <w:pPr>
        <w:pStyle w:val="Akapitzlist"/>
        <w:numPr>
          <w:ilvl w:val="0"/>
          <w:numId w:val="22"/>
        </w:numPr>
        <w:tabs>
          <w:tab w:val="left" w:pos="540"/>
        </w:tabs>
        <w:spacing w:before="120" w:after="24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</w:t>
      </w:r>
      <w:r w:rsidRPr="00523AA6">
        <w:rPr>
          <w:color w:val="000000"/>
        </w:rPr>
        <w:t>Przyjmuj</w:t>
      </w:r>
      <w:r w:rsidRPr="00523AA6">
        <w:rPr>
          <w:rFonts w:eastAsia="TimesNewRoman"/>
          <w:color w:val="000000"/>
        </w:rPr>
        <w:t>ą</w:t>
      </w:r>
      <w:r w:rsidRPr="00523AA6">
        <w:rPr>
          <w:color w:val="000000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265394" w:rsidRPr="000B32C2" w:rsidRDefault="00265394" w:rsidP="00265394">
      <w:pPr>
        <w:jc w:val="center"/>
        <w:rPr>
          <w:b/>
          <w:bCs/>
        </w:rPr>
      </w:pPr>
      <w:r w:rsidRPr="000B32C2">
        <w:rPr>
          <w:b/>
          <w:bCs/>
        </w:rPr>
        <w:t>§ 5</w:t>
      </w:r>
    </w:p>
    <w:p w:rsidR="00265394" w:rsidRDefault="00265394" w:rsidP="00265394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265394" w:rsidRDefault="00265394" w:rsidP="00523AA6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Przyjmujący zamówienie jest  odpowiedzialny  za uszkodzenie lub  utratę  sprzętu,  jeżeli  korzysta z niego  w sposób  sprzeczny z jego  właściwościami  lub  przeznaczeniem albo,  gdy nie będąc  do tego upoważniony udostępnia  go  osobie trzeciej.</w:t>
      </w:r>
    </w:p>
    <w:p w:rsidR="00523AA6" w:rsidRDefault="00523AA6" w:rsidP="00523AA6">
      <w:pPr>
        <w:pStyle w:val="Tretekstu"/>
        <w:numPr>
          <w:ilvl w:val="0"/>
          <w:numId w:val="2"/>
        </w:numPr>
        <w:tabs>
          <w:tab w:val="left" w:pos="72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sprzęcie szpitalnym Przyjmujący zamówienie nie może dokonywać badań osobom nie będącym pacjentami szpitala i izby przyjęć (SOR), poradni specjalistycznych, skierowanych z zewnętrznych jednostek do ZDO celem wykonania określonych badań lub zgłaszających się </w:t>
      </w:r>
      <w:r w:rsidR="00970037">
        <w:rPr>
          <w:color w:val="000000"/>
          <w:sz w:val="24"/>
          <w:szCs w:val="24"/>
        </w:rPr>
        <w:t xml:space="preserve">do Pracowni bez skierowań, uprawnień do nieodpłatnych badań w ramach NFZ </w:t>
      </w:r>
      <w:r>
        <w:rPr>
          <w:color w:val="000000"/>
          <w:sz w:val="24"/>
          <w:szCs w:val="24"/>
        </w:rPr>
        <w:t xml:space="preserve">w celu wykonania badań komercyjnych – zgodnie z zasadami udzielania odpłatnych świadczeń ustalonych u Udzielającego zamówienie. </w:t>
      </w:r>
    </w:p>
    <w:p w:rsidR="00265394" w:rsidRDefault="00265394" w:rsidP="00265394"/>
    <w:p w:rsidR="00265394" w:rsidRPr="000B32C2" w:rsidRDefault="00265394" w:rsidP="00265394">
      <w:pPr>
        <w:jc w:val="center"/>
        <w:rPr>
          <w:b/>
          <w:bCs/>
        </w:rPr>
      </w:pPr>
      <w:r w:rsidRPr="000B32C2">
        <w:rPr>
          <w:b/>
          <w:bCs/>
        </w:rPr>
        <w:t>§ 6</w:t>
      </w:r>
    </w:p>
    <w:p w:rsidR="00265394" w:rsidRDefault="00265394" w:rsidP="00265394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Udzielający zamówienie ponosi odpowiedzialność za stan sanitarny, epidemiologiczny i techniczny  sprzętu.</w:t>
      </w:r>
    </w:p>
    <w:p w:rsidR="00265394" w:rsidRDefault="00265394" w:rsidP="00265394">
      <w:pPr>
        <w:numPr>
          <w:ilvl w:val="0"/>
          <w:numId w:val="4"/>
        </w:numPr>
        <w:jc w:val="both"/>
      </w:pPr>
      <w:r>
        <w:t>Udzielający zamówienie  zobowiązuje  się</w:t>
      </w:r>
      <w:r>
        <w:rPr>
          <w:i/>
          <w:iCs/>
        </w:rPr>
        <w:t xml:space="preserve">  </w:t>
      </w:r>
      <w:r>
        <w:t xml:space="preserve">zapewnić leki, sprzęt i inne materiały w zakresie niezbędnym do świadczenia usług objętych  umową.  </w:t>
      </w:r>
    </w:p>
    <w:p w:rsidR="002B4E26" w:rsidRPr="002B4E26" w:rsidRDefault="00265394" w:rsidP="002B4E26">
      <w:pPr>
        <w:pStyle w:val="Tekstpodstawowy2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color w:val="000000"/>
        </w:rPr>
      </w:pPr>
      <w:r>
        <w:t xml:space="preserve">Udzielający zamówienia każdorazowo będzie informował Przyjmującego zamówienie o zmianie wynikłej z zawartych umów z NFZ a dotyczących świadczeń wykonywanych przez Przyjmującego zamówienie i będących przedmiotem umowy z NFZ – świadczenia kosztochłonne. </w:t>
      </w:r>
    </w:p>
    <w:p w:rsidR="002B4E26" w:rsidRDefault="002B4E26" w:rsidP="002B4E26">
      <w:pPr>
        <w:pStyle w:val="Akapitzlist"/>
        <w:numPr>
          <w:ilvl w:val="0"/>
          <w:numId w:val="4"/>
        </w:numPr>
        <w:tabs>
          <w:tab w:val="left" w:pos="680"/>
        </w:tabs>
        <w:spacing w:before="120" w:after="240"/>
        <w:jc w:val="both"/>
        <w:rPr>
          <w:color w:val="000000"/>
        </w:rPr>
      </w:pPr>
      <w:r>
        <w:rPr>
          <w:color w:val="000000"/>
        </w:rPr>
        <w:t xml:space="preserve">Przyjmujący zamówienie  samodzielnie zaopatruje się w obuwie ochronne i  odzież medyczną. </w:t>
      </w:r>
    </w:p>
    <w:p w:rsidR="00265394" w:rsidRPr="000B32C2" w:rsidRDefault="00265394" w:rsidP="00265394">
      <w:pPr>
        <w:ind w:left="360"/>
        <w:jc w:val="center"/>
        <w:rPr>
          <w:b/>
          <w:bCs/>
        </w:rPr>
      </w:pPr>
      <w:r w:rsidRPr="000B32C2">
        <w:rPr>
          <w:b/>
          <w:bCs/>
        </w:rPr>
        <w:t>§ 7</w:t>
      </w:r>
    </w:p>
    <w:p w:rsidR="00265394" w:rsidRDefault="00265394" w:rsidP="00265394">
      <w:pPr>
        <w:pStyle w:val="Tekstpodstawowy"/>
        <w:numPr>
          <w:ilvl w:val="4"/>
          <w:numId w:val="5"/>
        </w:numPr>
        <w:tabs>
          <w:tab w:val="clear" w:pos="3600"/>
        </w:tabs>
        <w:ind w:left="720"/>
        <w:rPr>
          <w:sz w:val="24"/>
        </w:rPr>
      </w:pPr>
      <w:r>
        <w:rPr>
          <w:sz w:val="24"/>
        </w:rPr>
        <w:t xml:space="preserve">Za wykonane  czynności  określone w niniejszej  umowie Przyjmujący zamówienie  otrzyma  należność  w wysokości  </w:t>
      </w:r>
      <w:r w:rsidR="00523AA6">
        <w:rPr>
          <w:sz w:val="24"/>
        </w:rPr>
        <w:t>………  zł  za każde wykonane osobiście badanie rezonansu magnetycznego.</w:t>
      </w:r>
    </w:p>
    <w:p w:rsidR="00050B86" w:rsidRDefault="00050B86" w:rsidP="00050B86">
      <w:pPr>
        <w:numPr>
          <w:ilvl w:val="0"/>
          <w:numId w:val="5"/>
        </w:numPr>
        <w:suppressAutoHyphens/>
        <w:jc w:val="both"/>
        <w:rPr>
          <w:color w:val="000000"/>
        </w:rPr>
      </w:pPr>
      <w:r>
        <w:rPr>
          <w:color w:val="000000"/>
        </w:rPr>
        <w:t>Wynagrodzenie ustalone w ust.1, stanowi całość należności przysługującej Przyjmującemu zamówienie  z tytułu wykonania niniejszej umowy.</w:t>
      </w:r>
    </w:p>
    <w:p w:rsidR="00050B86" w:rsidRDefault="00050B86" w:rsidP="00050B86">
      <w:pPr>
        <w:pStyle w:val="Tekstkomentarza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Rozliczenie, o którym mowa w ust. 1 dokonywane będzie w kalendarzowych okresach miesięcznych.</w:t>
      </w:r>
    </w:p>
    <w:p w:rsidR="00265394" w:rsidRPr="00050B86" w:rsidRDefault="00265394" w:rsidP="00050B86">
      <w:pPr>
        <w:pStyle w:val="Akapitzlist"/>
        <w:numPr>
          <w:ilvl w:val="0"/>
          <w:numId w:val="5"/>
        </w:numPr>
        <w:spacing w:before="120"/>
        <w:jc w:val="both"/>
        <w:rPr>
          <w:color w:val="000000"/>
        </w:rPr>
      </w:pPr>
      <w:r w:rsidRPr="00050B86">
        <w:rPr>
          <w:color w:val="000000"/>
        </w:rPr>
        <w:lastRenderedPageBreak/>
        <w:t xml:space="preserve">Przyjmujący zamówienie zobowiązany jest wystawiać i przedkładać Udzielającemu zamówienia rachunek (fakturę) za miesiąc poprzedni do </w:t>
      </w:r>
      <w:r w:rsidR="00523AA6" w:rsidRPr="00050B86">
        <w:rPr>
          <w:color w:val="000000"/>
        </w:rPr>
        <w:t>5</w:t>
      </w:r>
      <w:r w:rsidRPr="00050B86">
        <w:rPr>
          <w:color w:val="000000"/>
        </w:rPr>
        <w:t xml:space="preserve"> dnia roboczego następnego miesiąca. </w:t>
      </w:r>
    </w:p>
    <w:p w:rsidR="00265394" w:rsidRPr="00050B86" w:rsidRDefault="00265394" w:rsidP="00050B86">
      <w:pPr>
        <w:pStyle w:val="Akapitzlist"/>
        <w:numPr>
          <w:ilvl w:val="0"/>
          <w:numId w:val="5"/>
        </w:numPr>
        <w:spacing w:before="120"/>
        <w:jc w:val="both"/>
        <w:rPr>
          <w:color w:val="000000"/>
        </w:rPr>
      </w:pPr>
      <w:r w:rsidRPr="00050B86">
        <w:rPr>
          <w:color w:val="000000"/>
        </w:rPr>
        <w:t>Rachunek powinien zawierać:</w:t>
      </w:r>
    </w:p>
    <w:p w:rsidR="00265394" w:rsidRDefault="00265394" w:rsidP="00265394">
      <w:pPr>
        <w:numPr>
          <w:ilvl w:val="0"/>
          <w:numId w:val="14"/>
        </w:numPr>
        <w:spacing w:before="120"/>
        <w:jc w:val="both"/>
        <w:rPr>
          <w:color w:val="000000"/>
        </w:rPr>
      </w:pPr>
      <w:r>
        <w:rPr>
          <w:color w:val="000000"/>
        </w:rPr>
        <w:t xml:space="preserve">imię i nazwisko/ Nazwę  Przyjmującego zamówienie </w:t>
      </w:r>
    </w:p>
    <w:p w:rsidR="00265394" w:rsidRDefault="00265394" w:rsidP="00265394">
      <w:pPr>
        <w:numPr>
          <w:ilvl w:val="0"/>
          <w:numId w:val="14"/>
        </w:numPr>
        <w:spacing w:before="120"/>
        <w:jc w:val="both"/>
        <w:rPr>
          <w:color w:val="000000"/>
        </w:rPr>
      </w:pPr>
      <w:r>
        <w:rPr>
          <w:color w:val="000000"/>
        </w:rPr>
        <w:t xml:space="preserve">liczbę </w:t>
      </w:r>
      <w:r w:rsidR="00B14D7B">
        <w:rPr>
          <w:color w:val="000000"/>
        </w:rPr>
        <w:t>badań</w:t>
      </w:r>
      <w:r>
        <w:rPr>
          <w:color w:val="000000"/>
        </w:rPr>
        <w:t xml:space="preserve"> w</w:t>
      </w:r>
      <w:r w:rsidR="00B14D7B">
        <w:rPr>
          <w:color w:val="000000"/>
        </w:rPr>
        <w:t>ykonanych osobiście w Pracowni Rezonansu Magnetycznego</w:t>
      </w:r>
    </w:p>
    <w:p w:rsidR="00265394" w:rsidRDefault="00265394" w:rsidP="00265394">
      <w:pPr>
        <w:numPr>
          <w:ilvl w:val="0"/>
          <w:numId w:val="14"/>
        </w:numPr>
        <w:spacing w:before="120"/>
        <w:jc w:val="both"/>
        <w:rPr>
          <w:color w:val="000000"/>
        </w:rPr>
      </w:pPr>
      <w:r>
        <w:rPr>
          <w:color w:val="000000"/>
        </w:rPr>
        <w:t>należność</w:t>
      </w:r>
    </w:p>
    <w:p w:rsidR="00265394" w:rsidRDefault="00B14D7B" w:rsidP="00265394">
      <w:pPr>
        <w:numPr>
          <w:ilvl w:val="0"/>
          <w:numId w:val="14"/>
        </w:numPr>
        <w:spacing w:before="120"/>
        <w:jc w:val="both"/>
        <w:rPr>
          <w:color w:val="000000"/>
        </w:rPr>
      </w:pPr>
      <w:r>
        <w:rPr>
          <w:color w:val="000000"/>
        </w:rPr>
        <w:t xml:space="preserve">dołączony </w:t>
      </w:r>
      <w:r w:rsidR="00265394">
        <w:rPr>
          <w:color w:val="000000"/>
        </w:rPr>
        <w:t>wykaz badań,  w których uczestniczył w Pracowni Rezonansu Magnetycznego</w:t>
      </w:r>
    </w:p>
    <w:p w:rsidR="00B14D7B" w:rsidRDefault="00050B86" w:rsidP="00B14D7B">
      <w:pPr>
        <w:tabs>
          <w:tab w:val="left" w:pos="709"/>
        </w:tabs>
        <w:suppressAutoHyphens/>
        <w:spacing w:before="120" w:after="160" w:line="252" w:lineRule="auto"/>
        <w:ind w:left="709" w:hanging="283"/>
        <w:contextualSpacing/>
        <w:jc w:val="both"/>
        <w:rPr>
          <w:color w:val="000000"/>
          <w:szCs w:val="20"/>
        </w:rPr>
      </w:pPr>
      <w:r w:rsidRPr="000B32C2">
        <w:rPr>
          <w:bCs/>
          <w:color w:val="000000"/>
        </w:rPr>
        <w:t>6</w:t>
      </w:r>
      <w:r w:rsidR="00265394">
        <w:rPr>
          <w:b/>
          <w:bCs/>
          <w:color w:val="000000"/>
        </w:rPr>
        <w:t>.</w:t>
      </w:r>
      <w:r w:rsidR="00265394">
        <w:rPr>
          <w:color w:val="000000"/>
        </w:rPr>
        <w:t xml:space="preserve"> </w:t>
      </w:r>
      <w:r w:rsidR="00B14D7B">
        <w:rPr>
          <w:color w:val="000000"/>
          <w:szCs w:val="20"/>
        </w:rPr>
        <w:t>Należności z tytułu wykonywania niniejszej umowy będą regulowane przelewem na wskazany przez Przyjmującego zamówienie rachunek bankowy, tj.:</w:t>
      </w:r>
    </w:p>
    <w:p w:rsidR="00B14D7B" w:rsidRDefault="00B14D7B" w:rsidP="00B14D7B">
      <w:pPr>
        <w:spacing w:before="120"/>
        <w:ind w:left="709" w:hanging="283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B14D7B" w:rsidRDefault="00050B86" w:rsidP="00B14D7B">
      <w:pPr>
        <w:ind w:left="709" w:hanging="283"/>
        <w:jc w:val="both"/>
      </w:pPr>
      <w:r>
        <w:rPr>
          <w:color w:val="000000"/>
          <w:szCs w:val="20"/>
        </w:rPr>
        <w:t>7</w:t>
      </w:r>
      <w:r w:rsidR="00B14D7B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 w:rsidR="00B14D7B" w:rsidRPr="00B14D7B">
        <w:rPr>
          <w:color w:val="000000"/>
          <w:szCs w:val="20"/>
        </w:rPr>
        <w:t xml:space="preserve">Płatność będzie następowała w terminie </w:t>
      </w:r>
      <w:r w:rsidR="00B31FC0">
        <w:rPr>
          <w:color w:val="000000"/>
          <w:szCs w:val="20"/>
        </w:rPr>
        <w:t>do</w:t>
      </w:r>
      <w:r w:rsidR="00B14D7B" w:rsidRPr="00B14D7B">
        <w:rPr>
          <w:color w:val="000000"/>
          <w:szCs w:val="20"/>
        </w:rPr>
        <w:t xml:space="preserve">21 dni od daty złożenia przez Przyjmującego zamówienie prawidłowo sporządzonego rachunku (faktury), </w:t>
      </w:r>
      <w:r w:rsidR="00B14D7B">
        <w:t>potwierdzonego przez Koordynatora ZDO.</w:t>
      </w:r>
    </w:p>
    <w:p w:rsidR="00B14D7B" w:rsidRPr="00050B86" w:rsidRDefault="00B14D7B" w:rsidP="000B32C2">
      <w:pPr>
        <w:pStyle w:val="Akapitzlist"/>
        <w:numPr>
          <w:ilvl w:val="3"/>
          <w:numId w:val="35"/>
        </w:numPr>
        <w:spacing w:before="120" w:after="160" w:line="252" w:lineRule="auto"/>
        <w:ind w:left="709" w:hanging="283"/>
        <w:contextualSpacing/>
        <w:jc w:val="both"/>
        <w:rPr>
          <w:color w:val="000000"/>
          <w:szCs w:val="20"/>
        </w:rPr>
      </w:pPr>
      <w:r>
        <w:t>Przez datę płatności należy rozumieć dzień obciążenia rachunku bankowego płatnika</w:t>
      </w:r>
      <w:r w:rsidRPr="00050B86">
        <w:rPr>
          <w:i/>
          <w:iCs/>
        </w:rPr>
        <w:t xml:space="preserve">. </w:t>
      </w:r>
      <w:r>
        <w:t>W przypadku zwłoki w płatności Przyjmujący zamówienie jest uprawniony do obciążenia Udzielającego zamówienie odsetkami ustawowymi.</w:t>
      </w:r>
    </w:p>
    <w:p w:rsidR="00265394" w:rsidRDefault="00050B86" w:rsidP="00050B86">
      <w:pPr>
        <w:tabs>
          <w:tab w:val="num" w:pos="720"/>
        </w:tabs>
        <w:spacing w:before="120"/>
        <w:ind w:left="720" w:hanging="294"/>
        <w:jc w:val="both"/>
        <w:rPr>
          <w:color w:val="000000"/>
        </w:rPr>
      </w:pPr>
      <w:r>
        <w:t>9</w:t>
      </w:r>
      <w:r w:rsidR="00265394">
        <w:t>. Przyjmujący zamówienie  samodzielnie rozlicza się z ZUS i Urzędem Skarbowym.</w:t>
      </w:r>
    </w:p>
    <w:p w:rsidR="00265394" w:rsidRDefault="00265394" w:rsidP="00265394">
      <w:pPr>
        <w:jc w:val="center"/>
        <w:rPr>
          <w:b/>
          <w:bCs/>
          <w:sz w:val="28"/>
        </w:rPr>
      </w:pPr>
    </w:p>
    <w:p w:rsidR="00265394" w:rsidRDefault="00265394" w:rsidP="00265394">
      <w:pPr>
        <w:tabs>
          <w:tab w:val="left" w:pos="360"/>
        </w:tabs>
        <w:spacing w:before="120"/>
        <w:jc w:val="center"/>
        <w:rPr>
          <w:rFonts w:ascii="Arial" w:hAnsi="Arial" w:cs="Arial"/>
          <w:color w:val="000000"/>
        </w:rPr>
      </w:pPr>
      <w:r>
        <w:rPr>
          <w:b/>
          <w:bCs/>
        </w:rPr>
        <w:t>§ 8</w:t>
      </w:r>
    </w:p>
    <w:p w:rsidR="00265394" w:rsidRDefault="00265394" w:rsidP="00265394">
      <w:pPr>
        <w:tabs>
          <w:tab w:val="left" w:pos="360"/>
        </w:tabs>
        <w:spacing w:before="120"/>
        <w:ind w:left="709" w:hanging="709"/>
        <w:jc w:val="both"/>
        <w:rPr>
          <w:color w:val="000000"/>
          <w:spacing w:val="-10"/>
        </w:rPr>
      </w:pPr>
      <w:r w:rsidRPr="000B32C2">
        <w:rPr>
          <w:color w:val="000000"/>
          <w:spacing w:val="-10"/>
        </w:rPr>
        <w:t xml:space="preserve">    </w:t>
      </w:r>
      <w:r w:rsidR="000B32C2">
        <w:rPr>
          <w:color w:val="000000"/>
          <w:spacing w:val="-10"/>
        </w:rPr>
        <w:t xml:space="preserve"> </w:t>
      </w:r>
      <w:r w:rsidRPr="000B32C2">
        <w:rPr>
          <w:color w:val="000000"/>
          <w:spacing w:val="-10"/>
        </w:rPr>
        <w:t>1.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color w:val="000000"/>
          <w:spacing w:val="-10"/>
        </w:rPr>
        <w:t xml:space="preserve">W przypadku niewykonania lub nienależytego wykonania umowy, z przyczyn leżących po stronie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, </w:t>
      </w:r>
      <w:r>
        <w:rPr>
          <w:color w:val="000000"/>
        </w:rPr>
        <w:t>Udzielający zamówienia</w:t>
      </w:r>
      <w:r>
        <w:rPr>
          <w:color w:val="000000"/>
          <w:spacing w:val="-10"/>
        </w:rPr>
        <w:t xml:space="preserve"> może nałożyć na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 karę umowną, w tym w szczególności w przypadku:</w:t>
      </w:r>
    </w:p>
    <w:p w:rsidR="00265394" w:rsidRDefault="00265394" w:rsidP="00265394">
      <w:pPr>
        <w:numPr>
          <w:ilvl w:val="0"/>
          <w:numId w:val="13"/>
        </w:numPr>
        <w:spacing w:before="1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niezgodnego z obowiązującymi przepisami prawa  prowadzenia dokumentacji pacjentów – w wysokości </w:t>
      </w:r>
      <w:r w:rsidR="00B31FC0">
        <w:rPr>
          <w:color w:val="000000"/>
          <w:spacing w:val="-10"/>
        </w:rPr>
        <w:t xml:space="preserve">do </w:t>
      </w:r>
      <w:r>
        <w:rPr>
          <w:color w:val="000000"/>
          <w:spacing w:val="-10"/>
        </w:rPr>
        <w:t xml:space="preserve">10%  </w:t>
      </w:r>
      <w:r w:rsidR="000B32C2">
        <w:rPr>
          <w:color w:val="000000"/>
          <w:spacing w:val="-10"/>
        </w:rPr>
        <w:t xml:space="preserve">miesięcznej </w:t>
      </w:r>
      <w:r>
        <w:rPr>
          <w:color w:val="000000"/>
          <w:spacing w:val="-10"/>
        </w:rPr>
        <w:t>kwoty wskazanej w § 7  za każde stwierdzone naruszenie zasad prowadzenia dokumentacji medycznej,</w:t>
      </w:r>
    </w:p>
    <w:p w:rsidR="00265394" w:rsidRDefault="00265394" w:rsidP="00265394">
      <w:pPr>
        <w:numPr>
          <w:ilvl w:val="0"/>
          <w:numId w:val="13"/>
        </w:numPr>
        <w:spacing w:before="120"/>
        <w:jc w:val="both"/>
        <w:rPr>
          <w:iCs/>
          <w:color w:val="000000"/>
          <w:spacing w:val="-10"/>
        </w:rPr>
      </w:pPr>
      <w:r>
        <w:rPr>
          <w:color w:val="000000"/>
          <w:spacing w:val="-10"/>
        </w:rPr>
        <w:t xml:space="preserve">nieuzasadnionej odmowy udzielenia świadczeń zdrowotnych, bądź naruszenia zasad przyjmowania pacjentów i ustalania terminów udzielania świadczeń zdrowotnych -  w wysokości </w:t>
      </w:r>
      <w:r w:rsidR="00B31FC0">
        <w:rPr>
          <w:color w:val="000000"/>
          <w:spacing w:val="-10"/>
        </w:rPr>
        <w:t xml:space="preserve">do </w:t>
      </w:r>
      <w:r>
        <w:rPr>
          <w:color w:val="000000"/>
          <w:spacing w:val="-10"/>
        </w:rPr>
        <w:t xml:space="preserve">5%  </w:t>
      </w:r>
      <w:r w:rsidR="000B32C2">
        <w:rPr>
          <w:color w:val="000000"/>
          <w:spacing w:val="-10"/>
        </w:rPr>
        <w:t xml:space="preserve">miesięcznej </w:t>
      </w:r>
      <w:r>
        <w:rPr>
          <w:iCs/>
          <w:color w:val="000000"/>
          <w:spacing w:val="-10"/>
        </w:rPr>
        <w:t>kwoty wskazanej w § 7</w:t>
      </w:r>
    </w:p>
    <w:p w:rsidR="00265394" w:rsidRDefault="00265394" w:rsidP="00265394">
      <w:pPr>
        <w:numPr>
          <w:ilvl w:val="0"/>
          <w:numId w:val="13"/>
        </w:numPr>
        <w:spacing w:before="1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innych stwierdzonych przez Udzielającego naruszeń postanowień niniejszej umowy – w wysokości </w:t>
      </w:r>
      <w:r w:rsidR="00B31FC0">
        <w:rPr>
          <w:color w:val="000000"/>
          <w:spacing w:val="-10"/>
        </w:rPr>
        <w:t xml:space="preserve"> do </w:t>
      </w:r>
      <w:r>
        <w:rPr>
          <w:color w:val="000000"/>
          <w:spacing w:val="-10"/>
        </w:rPr>
        <w:t xml:space="preserve">5%  </w:t>
      </w:r>
      <w:r w:rsidR="000B32C2">
        <w:rPr>
          <w:color w:val="000000"/>
          <w:spacing w:val="-10"/>
        </w:rPr>
        <w:t xml:space="preserve">miesięcznej </w:t>
      </w:r>
      <w:r>
        <w:rPr>
          <w:color w:val="000000"/>
          <w:spacing w:val="-10"/>
        </w:rPr>
        <w:t>kwoty wskazanej w § 7.</w:t>
      </w:r>
    </w:p>
    <w:p w:rsidR="00265394" w:rsidRDefault="00265394" w:rsidP="00265394">
      <w:pPr>
        <w:tabs>
          <w:tab w:val="left" w:pos="720"/>
        </w:tabs>
        <w:spacing w:before="120"/>
        <w:ind w:left="720"/>
        <w:jc w:val="both"/>
        <w:rPr>
          <w:color w:val="000000"/>
          <w:spacing w:val="-10"/>
        </w:rPr>
      </w:pPr>
    </w:p>
    <w:p w:rsidR="00265394" w:rsidRDefault="00265394" w:rsidP="00265394">
      <w:pPr>
        <w:ind w:left="720" w:hanging="360"/>
        <w:jc w:val="both"/>
        <w:rPr>
          <w:color w:val="000000"/>
        </w:rPr>
      </w:pPr>
      <w:r>
        <w:rPr>
          <w:color w:val="000000"/>
        </w:rPr>
        <w:t>2. Wysokość kary umownej Udzielający zamówienie ustala się z uwzględnieniem rodzaju i wagi stwierdzonych nieprawidłowości (miarkowanie kary).</w:t>
      </w:r>
    </w:p>
    <w:p w:rsidR="00265394" w:rsidRDefault="00265394" w:rsidP="00265394">
      <w:pPr>
        <w:ind w:left="720" w:hanging="360"/>
        <w:jc w:val="both"/>
        <w:rPr>
          <w:color w:val="000000"/>
        </w:rPr>
      </w:pPr>
    </w:p>
    <w:p w:rsidR="00265394" w:rsidRDefault="00265394" w:rsidP="00265394">
      <w:pPr>
        <w:ind w:left="709" w:hanging="349"/>
        <w:jc w:val="both"/>
        <w:rPr>
          <w:color w:val="000000"/>
        </w:rPr>
      </w:pPr>
      <w:r>
        <w:rPr>
          <w:color w:val="000000"/>
        </w:rPr>
        <w:t xml:space="preserve">3.Udzielający zamówienie  określa każdorazowo, w wezwaniu do zapłaty, wysokość kary umownej oraz termin zapłaty, który nie może być krótszy niż 14 dni od dnia wezwania. </w:t>
      </w:r>
    </w:p>
    <w:p w:rsidR="00265394" w:rsidRDefault="00265394" w:rsidP="00265394">
      <w:pPr>
        <w:jc w:val="both"/>
        <w:rPr>
          <w:color w:val="000000"/>
        </w:rPr>
      </w:pPr>
    </w:p>
    <w:p w:rsidR="00265394" w:rsidRPr="000B32C2" w:rsidRDefault="00265394" w:rsidP="000B32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0B32C2">
        <w:rPr>
          <w:szCs w:val="20"/>
        </w:rPr>
        <w:t xml:space="preserve">Przyjmujący zmówienie odpowiada solidarnie wobec NFZ za </w:t>
      </w:r>
      <w:r w:rsidR="00B31FC0">
        <w:rPr>
          <w:szCs w:val="20"/>
        </w:rPr>
        <w:t xml:space="preserve">zwrot nienależnie pobranych środków oraz </w:t>
      </w:r>
      <w:r w:rsidRPr="000B32C2">
        <w:rPr>
          <w:szCs w:val="20"/>
        </w:rPr>
        <w:t xml:space="preserve">nałożone kary umowne na Udzielającego zamówienie z tytułu niewykonania lub nienależytego wykonania świadczeń zdrowotnych, które na </w:t>
      </w:r>
      <w:r w:rsidRPr="000B32C2">
        <w:rPr>
          <w:szCs w:val="20"/>
        </w:rPr>
        <w:lastRenderedPageBreak/>
        <w:t xml:space="preserve">warunkach  objętych niniejszą umową przyjął do wykonania. Odpowiedzialność Przyjmującego zamówienie ogranicza się wyłącznie do zakresu wykonanych przez niego świadczeń.  </w:t>
      </w:r>
      <w:r>
        <w:t>§ 8 ust. 2 stosuje się odpowiednio.</w:t>
      </w:r>
    </w:p>
    <w:p w:rsidR="00265394" w:rsidRDefault="00265394" w:rsidP="00265394">
      <w:pPr>
        <w:ind w:left="284" w:firstLine="76"/>
        <w:jc w:val="both"/>
        <w:rPr>
          <w:rFonts w:ascii="Arial" w:hAnsi="Arial" w:cs="Arial"/>
          <w:color w:val="000000"/>
        </w:rPr>
      </w:pP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 9</w:t>
      </w:r>
    </w:p>
    <w:p w:rsidR="00265394" w:rsidRDefault="00265394" w:rsidP="00265394">
      <w:pPr>
        <w:pStyle w:val="Tekstpodstawowy"/>
        <w:tabs>
          <w:tab w:val="left" w:pos="360"/>
        </w:tabs>
        <w:ind w:left="180"/>
        <w:rPr>
          <w:sz w:val="24"/>
        </w:rPr>
      </w:pPr>
      <w:r>
        <w:rPr>
          <w:sz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265394" w:rsidRDefault="00265394" w:rsidP="00265394">
      <w:pPr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265394" w:rsidRDefault="00265394" w:rsidP="00265394">
      <w:pPr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§ 10</w:t>
      </w:r>
    </w:p>
    <w:p w:rsidR="00B44219" w:rsidRDefault="00B44219" w:rsidP="00B44219">
      <w:pPr>
        <w:pStyle w:val="Tretekstu"/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265394" w:rsidRDefault="00265394" w:rsidP="00265394"/>
    <w:p w:rsidR="00265394" w:rsidRDefault="00265394" w:rsidP="00265394">
      <w:pPr>
        <w:jc w:val="center"/>
        <w:rPr>
          <w:b/>
          <w:bCs/>
          <w:sz w:val="28"/>
        </w:rPr>
      </w:pPr>
      <w:r>
        <w:rPr>
          <w:b/>
          <w:bCs/>
        </w:rPr>
        <w:t>§ 11</w:t>
      </w:r>
    </w:p>
    <w:p w:rsidR="00265394" w:rsidRDefault="00265394" w:rsidP="00265394">
      <w:pPr>
        <w:pStyle w:val="Tekstpodstawowywcity3"/>
        <w:ind w:left="0"/>
        <w:rPr>
          <w:sz w:val="24"/>
        </w:rPr>
      </w:pPr>
      <w:r>
        <w:rPr>
          <w:sz w:val="24"/>
        </w:rPr>
        <w:t>Umowa  niniejsza  zostaje zawarta  na  czas  określony  od 1.</w:t>
      </w:r>
      <w:r w:rsidR="00F93880">
        <w:rPr>
          <w:sz w:val="24"/>
        </w:rPr>
        <w:t>1</w:t>
      </w:r>
      <w:r>
        <w:rPr>
          <w:sz w:val="24"/>
        </w:rPr>
        <w:t>0.201</w:t>
      </w:r>
      <w:r w:rsidR="00F93880">
        <w:rPr>
          <w:sz w:val="24"/>
        </w:rPr>
        <w:t>5</w:t>
      </w:r>
      <w:r>
        <w:rPr>
          <w:sz w:val="24"/>
        </w:rPr>
        <w:t xml:space="preserve">r. do  </w:t>
      </w:r>
      <w:r w:rsidR="00F93880">
        <w:rPr>
          <w:sz w:val="24"/>
        </w:rPr>
        <w:t>……………………..</w:t>
      </w:r>
      <w:r>
        <w:rPr>
          <w:sz w:val="24"/>
        </w:rPr>
        <w:t>.</w:t>
      </w:r>
    </w:p>
    <w:p w:rsidR="00265394" w:rsidRDefault="00265394" w:rsidP="00265394">
      <w:pPr>
        <w:ind w:right="-1"/>
        <w:jc w:val="center"/>
      </w:pPr>
    </w:p>
    <w:p w:rsidR="00265394" w:rsidRDefault="00265394" w:rsidP="00265394">
      <w:pPr>
        <w:ind w:right="-1"/>
        <w:jc w:val="center"/>
        <w:rPr>
          <w:b/>
          <w:bCs/>
        </w:rPr>
      </w:pPr>
      <w:r>
        <w:rPr>
          <w:b/>
          <w:bCs/>
        </w:rPr>
        <w:sym w:font="Times New Roman" w:char="00A7"/>
      </w:r>
      <w:r>
        <w:rPr>
          <w:b/>
          <w:bCs/>
        </w:rPr>
        <w:t xml:space="preserve"> 12</w:t>
      </w:r>
    </w:p>
    <w:p w:rsidR="00F93880" w:rsidRDefault="00F93880" w:rsidP="00F93880">
      <w:pPr>
        <w:pStyle w:val="Tekstpodstawowy3"/>
        <w:numPr>
          <w:ilvl w:val="0"/>
          <w:numId w:val="25"/>
        </w:numPr>
        <w:tabs>
          <w:tab w:val="left" w:pos="360"/>
        </w:tabs>
        <w:suppressAutoHyphen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F93880" w:rsidRDefault="00F93880" w:rsidP="00F93880">
      <w:pPr>
        <w:pStyle w:val="Tekstpodstawowy3"/>
        <w:numPr>
          <w:ilvl w:val="1"/>
          <w:numId w:val="27"/>
        </w:numPr>
        <w:tabs>
          <w:tab w:val="left" w:pos="360"/>
          <w:tab w:val="left" w:pos="1800"/>
        </w:tabs>
        <w:suppressAutoHyphens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F93880" w:rsidRDefault="00F93880" w:rsidP="00F93880">
      <w:pPr>
        <w:pStyle w:val="Tekstpodstawowy3"/>
        <w:numPr>
          <w:ilvl w:val="1"/>
          <w:numId w:val="27"/>
        </w:numPr>
        <w:tabs>
          <w:tab w:val="left" w:pos="360"/>
          <w:tab w:val="left" w:pos="1800"/>
        </w:tabs>
        <w:suppressAutoHyphens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zajdą okoliczności, za które strony nie ponoszą odpowiedzialności, a które uniemożliwiają dalsze wykonywanie umowy</w:t>
      </w:r>
    </w:p>
    <w:p w:rsidR="00F93880" w:rsidRDefault="00F93880" w:rsidP="00F93880">
      <w:pPr>
        <w:pStyle w:val="Tekstpodstawowy3"/>
        <w:numPr>
          <w:ilvl w:val="1"/>
          <w:numId w:val="27"/>
        </w:numPr>
        <w:tabs>
          <w:tab w:val="left" w:pos="360"/>
          <w:tab w:val="left" w:pos="1800"/>
        </w:tabs>
        <w:suppressAutoHyphens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druga strona rażąco narusza istotne postanowienia umowy</w:t>
      </w:r>
    </w:p>
    <w:p w:rsidR="00F93880" w:rsidRDefault="00F93880" w:rsidP="00F93880">
      <w:pPr>
        <w:pStyle w:val="Tekstpodstawowy3"/>
        <w:numPr>
          <w:ilvl w:val="1"/>
          <w:numId w:val="27"/>
        </w:numPr>
        <w:tabs>
          <w:tab w:val="left" w:pos="360"/>
          <w:tab w:val="left" w:pos="1800"/>
        </w:tabs>
        <w:suppressAutoHyphens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gdy nastąpiło nie wypłacenie należności przez Szpital przez okres 2 m-cy, licząc od daty złożenia rachunku</w:t>
      </w:r>
    </w:p>
    <w:p w:rsidR="00F93880" w:rsidRDefault="00F93880" w:rsidP="00F93880">
      <w:pPr>
        <w:pStyle w:val="Tekstpodstawowy3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Umowa może być rozwiązana przez każdą ze stron za 3-miesięcznym okresem wypowiedzenia, bez podania przyczyn.</w:t>
      </w:r>
    </w:p>
    <w:p w:rsidR="00F93880" w:rsidRDefault="00F93880" w:rsidP="00F93880">
      <w:pPr>
        <w:pStyle w:val="Tekstpodstawowy3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Wypowiedzenie następuje w formie pisemnej pod rygorem nieważności.</w:t>
      </w:r>
    </w:p>
    <w:p w:rsidR="00265394" w:rsidRDefault="00265394" w:rsidP="00265394">
      <w:pPr>
        <w:ind w:right="-1"/>
        <w:jc w:val="center"/>
        <w:rPr>
          <w:b/>
          <w:bCs/>
        </w:rPr>
      </w:pPr>
    </w:p>
    <w:p w:rsidR="00265394" w:rsidRDefault="00265394" w:rsidP="00265394">
      <w:pPr>
        <w:ind w:right="-1"/>
        <w:jc w:val="center"/>
        <w:rPr>
          <w:b/>
          <w:bCs/>
        </w:rPr>
      </w:pPr>
      <w:r>
        <w:rPr>
          <w:b/>
          <w:bCs/>
        </w:rPr>
        <w:sym w:font="Times New Roman" w:char="00A7"/>
      </w:r>
      <w:r>
        <w:rPr>
          <w:b/>
          <w:bCs/>
        </w:rPr>
        <w:t xml:space="preserve"> 13</w:t>
      </w:r>
    </w:p>
    <w:p w:rsidR="00F93880" w:rsidRDefault="00F93880" w:rsidP="00F93880">
      <w:pPr>
        <w:ind w:right="-1"/>
        <w:jc w:val="both"/>
        <w:rPr>
          <w:color w:val="000000"/>
        </w:rPr>
      </w:pPr>
      <w:r>
        <w:rPr>
          <w:color w:val="000000"/>
        </w:rPr>
        <w:t>Umowa może zostać rozwiązana przez Udzielającego zamówienie ze skutkiem natychmiastowym, gdy:</w:t>
      </w:r>
    </w:p>
    <w:p w:rsidR="00F93880" w:rsidRDefault="00F93880" w:rsidP="00F93880">
      <w:pPr>
        <w:numPr>
          <w:ilvl w:val="2"/>
          <w:numId w:val="28"/>
        </w:numPr>
        <w:tabs>
          <w:tab w:val="left" w:pos="360"/>
        </w:tabs>
        <w:suppressAutoHyphens/>
        <w:ind w:left="360" w:right="-1"/>
        <w:jc w:val="both"/>
        <w:rPr>
          <w:color w:val="000000"/>
        </w:rPr>
      </w:pPr>
      <w:r>
        <w:rPr>
          <w:color w:val="000000"/>
        </w:rPr>
        <w:t>Przyjmujący zamówienie swoje prawa i obowiązki przeniósł na osoby trzecie, nie uzyskawszy na to zgody Udzielającego zamówienie.</w:t>
      </w:r>
    </w:p>
    <w:p w:rsidR="00F93880" w:rsidRDefault="00F93880" w:rsidP="00F93880">
      <w:pPr>
        <w:numPr>
          <w:ilvl w:val="2"/>
          <w:numId w:val="28"/>
        </w:numPr>
        <w:tabs>
          <w:tab w:val="left" w:pos="360"/>
        </w:tabs>
        <w:suppressAutoHyphens/>
        <w:ind w:left="360" w:right="-1"/>
        <w:jc w:val="both"/>
        <w:rPr>
          <w:color w:val="000000"/>
        </w:rPr>
      </w:pPr>
      <w:r>
        <w:rPr>
          <w:color w:val="000000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F93880" w:rsidRDefault="00F93880" w:rsidP="00F93880">
      <w:pPr>
        <w:numPr>
          <w:ilvl w:val="2"/>
          <w:numId w:val="28"/>
        </w:numPr>
        <w:tabs>
          <w:tab w:val="left" w:pos="360"/>
          <w:tab w:val="left" w:pos="2520"/>
        </w:tabs>
        <w:suppressAutoHyphens/>
        <w:ind w:left="360" w:right="-1"/>
        <w:jc w:val="both"/>
        <w:rPr>
          <w:color w:val="000000"/>
        </w:rPr>
      </w:pPr>
      <w:r>
        <w:rPr>
          <w:color w:val="000000"/>
        </w:rPr>
        <w:lastRenderedPageBreak/>
        <w:t>Przyjmujący zamówienie utracił  prawo  wykonywania  zawodu  lub został  w tym  prawie zawieszony przez organ do tego uprawniony,</w:t>
      </w:r>
    </w:p>
    <w:p w:rsidR="00F93880" w:rsidRDefault="00F93880" w:rsidP="00F93880">
      <w:pPr>
        <w:numPr>
          <w:ilvl w:val="2"/>
          <w:numId w:val="28"/>
        </w:numPr>
        <w:tabs>
          <w:tab w:val="left" w:pos="360"/>
        </w:tabs>
        <w:suppressAutoHyphens/>
        <w:ind w:left="360" w:right="-1"/>
        <w:jc w:val="both"/>
        <w:rPr>
          <w:color w:val="000000"/>
        </w:rPr>
      </w:pPr>
      <w:r>
        <w:rPr>
          <w:color w:val="000000"/>
        </w:rPr>
        <w:t>Przyjmujący zamówienie nie udokumentował w terminie 30 dni od daty podpisania umowy, zawarcia przez niego umowy ubezpieczenia od odpowiedzialności cywilnej.</w:t>
      </w:r>
    </w:p>
    <w:p w:rsidR="00F93880" w:rsidRDefault="00F93880" w:rsidP="00F93880">
      <w:pPr>
        <w:numPr>
          <w:ilvl w:val="2"/>
          <w:numId w:val="28"/>
        </w:numPr>
        <w:tabs>
          <w:tab w:val="left" w:pos="360"/>
        </w:tabs>
        <w:suppressAutoHyphens/>
        <w:ind w:left="360" w:right="-1"/>
        <w:jc w:val="both"/>
        <w:rPr>
          <w:color w:val="000000"/>
        </w:rPr>
      </w:pPr>
      <w:r>
        <w:rPr>
          <w:color w:val="000000"/>
        </w:rPr>
        <w:t>Przyjmujący zamówienie naraża Udzielającego zamówienie na nieuzasadnione koszty lub nieodwracalną szkodę.</w:t>
      </w:r>
    </w:p>
    <w:p w:rsidR="00265394" w:rsidRDefault="00265394" w:rsidP="00265394">
      <w:pPr>
        <w:jc w:val="both"/>
      </w:pP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14</w:t>
      </w:r>
    </w:p>
    <w:p w:rsidR="00F93880" w:rsidRPr="00F93880" w:rsidRDefault="00F93880" w:rsidP="00F93880">
      <w:pPr>
        <w:pStyle w:val="Tretekstu"/>
        <w:numPr>
          <w:ilvl w:val="0"/>
          <w:numId w:val="29"/>
        </w:numPr>
        <w:tabs>
          <w:tab w:val="left" w:pos="360"/>
        </w:tabs>
        <w:spacing w:line="240" w:lineRule="auto"/>
        <w:ind w:left="360"/>
        <w:rPr>
          <w:color w:val="000000"/>
          <w:sz w:val="24"/>
          <w:szCs w:val="24"/>
        </w:rPr>
      </w:pPr>
      <w:r w:rsidRPr="00F93880">
        <w:rPr>
          <w:color w:val="000000"/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F93880" w:rsidRPr="00F93880" w:rsidRDefault="00F93880" w:rsidP="00F93880">
      <w:pPr>
        <w:pStyle w:val="Tekstpodstawowywcity2"/>
        <w:numPr>
          <w:ilvl w:val="0"/>
          <w:numId w:val="29"/>
        </w:numPr>
        <w:tabs>
          <w:tab w:val="left" w:pos="360"/>
        </w:tabs>
        <w:suppressAutoHyphens/>
        <w:ind w:left="360"/>
        <w:rPr>
          <w:color w:val="000000"/>
          <w:sz w:val="24"/>
        </w:rPr>
      </w:pPr>
      <w:r w:rsidRPr="00F93880">
        <w:rPr>
          <w:color w:val="000000"/>
          <w:sz w:val="24"/>
        </w:rPr>
        <w:t>Nie przekazanie dokumentacji upoważnia Udzielającego zamówienie do naliczenia kary umownej w wysokości 20 000 zł.</w:t>
      </w:r>
    </w:p>
    <w:p w:rsidR="00265394" w:rsidRDefault="00265394" w:rsidP="00265394">
      <w:pPr>
        <w:jc w:val="center"/>
        <w:rPr>
          <w:b/>
          <w:bCs/>
        </w:rPr>
      </w:pP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15</w:t>
      </w:r>
    </w:p>
    <w:p w:rsidR="00F93880" w:rsidRPr="00F93880" w:rsidRDefault="00F93880" w:rsidP="001B19DB">
      <w:pPr>
        <w:pStyle w:val="Akapitzlist"/>
        <w:numPr>
          <w:ilvl w:val="0"/>
          <w:numId w:val="31"/>
        </w:numPr>
        <w:tabs>
          <w:tab w:val="left" w:pos="360"/>
        </w:tabs>
        <w:ind w:left="426" w:hanging="426"/>
        <w:jc w:val="both"/>
        <w:rPr>
          <w:color w:val="000000"/>
        </w:rPr>
      </w:pPr>
      <w:r w:rsidRPr="00F93880">
        <w:rPr>
          <w:color w:val="000000"/>
        </w:rPr>
        <w:t>Zmiany niniejszej umowy poza wypadkami wskazanymi w ust. 2 wymagają  formy  pisemnego  aneksu, pod rygorem nieważności.</w:t>
      </w:r>
    </w:p>
    <w:p w:rsidR="00F93880" w:rsidRDefault="00F93880" w:rsidP="001B19DB">
      <w:pPr>
        <w:jc w:val="both"/>
        <w:rPr>
          <w:color w:val="000000"/>
        </w:rPr>
      </w:pPr>
      <w:r>
        <w:rPr>
          <w:color w:val="000000"/>
        </w:rPr>
        <w:t xml:space="preserve">2.   Zmiany umowy nie wymagają wszelkie zmiany w aktach wewnętrznych Udzielającego    </w:t>
      </w:r>
    </w:p>
    <w:p w:rsidR="00F93880" w:rsidRDefault="00F93880" w:rsidP="001B19DB">
      <w:pPr>
        <w:ind w:left="284"/>
        <w:jc w:val="both"/>
        <w:rPr>
          <w:color w:val="000000"/>
        </w:rPr>
      </w:pPr>
      <w:r>
        <w:rPr>
          <w:color w:val="000000"/>
        </w:rPr>
        <w:t xml:space="preserve">zamówienia oraz zmiany umowy pomiędzy Udzielającym zamówienie i POW    </w:t>
      </w:r>
    </w:p>
    <w:p w:rsidR="00F93880" w:rsidRDefault="00F93880" w:rsidP="001B19DB">
      <w:pPr>
        <w:ind w:left="284"/>
        <w:jc w:val="both"/>
        <w:rPr>
          <w:color w:val="000000"/>
        </w:rPr>
      </w:pPr>
      <w:r>
        <w:rPr>
          <w:color w:val="000000"/>
        </w:rPr>
        <w:t>Narodowym Funduszem Zdrowia w Białymstoku.</w:t>
      </w:r>
    </w:p>
    <w:p w:rsidR="00265394" w:rsidRDefault="00265394" w:rsidP="00265394">
      <w:pPr>
        <w:jc w:val="center"/>
        <w:rPr>
          <w:b/>
          <w:bCs/>
        </w:rPr>
      </w:pP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16</w:t>
      </w:r>
    </w:p>
    <w:p w:rsidR="00265394" w:rsidRDefault="00265394" w:rsidP="00265394">
      <w:pPr>
        <w:pStyle w:val="Tekstpodstawowy"/>
        <w:rPr>
          <w:sz w:val="24"/>
        </w:rPr>
      </w:pPr>
      <w:r>
        <w:rPr>
          <w:sz w:val="24"/>
        </w:rPr>
        <w:t>W sprawach  nie uregulowanych  niniejszą  umową  mają zastosowanie  przepisy:</w:t>
      </w:r>
    </w:p>
    <w:p w:rsidR="00F93880" w:rsidRDefault="00F93880" w:rsidP="00F93880">
      <w:pPr>
        <w:numPr>
          <w:ilvl w:val="1"/>
          <w:numId w:val="33"/>
        </w:numPr>
        <w:tabs>
          <w:tab w:val="left" w:pos="720"/>
          <w:tab w:val="left" w:pos="1080"/>
        </w:tabs>
        <w:suppressAutoHyphens/>
        <w:jc w:val="both"/>
        <w:rPr>
          <w:color w:val="000000"/>
        </w:rPr>
      </w:pPr>
      <w:r>
        <w:rPr>
          <w:color w:val="000000"/>
        </w:rPr>
        <w:t>Ustawy  z dnia 15.04.2011 r.  o działalności leczniczej  (Dz. U. Nr 112, poz. 654 z 2011r z późn.zm.).</w:t>
      </w:r>
    </w:p>
    <w:p w:rsidR="00F93880" w:rsidRDefault="00F93880" w:rsidP="00F93880">
      <w:pPr>
        <w:numPr>
          <w:ilvl w:val="1"/>
          <w:numId w:val="33"/>
        </w:numPr>
        <w:tabs>
          <w:tab w:val="left" w:pos="720"/>
          <w:tab w:val="left" w:pos="900"/>
          <w:tab w:val="left" w:pos="1260"/>
        </w:tabs>
        <w:suppressAutoHyphens/>
        <w:jc w:val="both"/>
        <w:rPr>
          <w:color w:val="000000"/>
        </w:rPr>
      </w:pPr>
      <w:r>
        <w:rPr>
          <w:color w:val="000000"/>
        </w:rPr>
        <w:t>Ustawy z dnia 27.08.2004r. o świadczeniach opieki zdrowotnej finansowanych ze środków publicznych (Dz.U. Nr 164 poz. 1027 z późn.zm.).</w:t>
      </w:r>
    </w:p>
    <w:p w:rsidR="00F93880" w:rsidRDefault="00F93880" w:rsidP="00F93880">
      <w:pPr>
        <w:numPr>
          <w:ilvl w:val="1"/>
          <w:numId w:val="33"/>
        </w:numPr>
        <w:tabs>
          <w:tab w:val="left" w:pos="720"/>
        </w:tabs>
        <w:suppressAutoHyphens/>
        <w:jc w:val="both"/>
        <w:rPr>
          <w:color w:val="000000"/>
        </w:rPr>
      </w:pPr>
      <w:r>
        <w:rPr>
          <w:color w:val="000000"/>
        </w:rPr>
        <w:t>Kodeksu Cywilnego.</w:t>
      </w: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17</w:t>
      </w:r>
    </w:p>
    <w:p w:rsidR="00265394" w:rsidRDefault="00265394" w:rsidP="00265394">
      <w:pPr>
        <w:pStyle w:val="Tekstpodstawowy"/>
        <w:rPr>
          <w:sz w:val="24"/>
        </w:rPr>
      </w:pPr>
      <w:r>
        <w:rPr>
          <w:sz w:val="24"/>
        </w:rPr>
        <w:t xml:space="preserve">Ewentualne  spory  mogące  wyniknąć  z realizacji  niniejszej umowy Strony poddają  pod rozstrzygnięcie właściwego  rzeczowo Sądu  w  Łomży. </w:t>
      </w:r>
    </w:p>
    <w:p w:rsidR="00265394" w:rsidRDefault="00265394" w:rsidP="00265394">
      <w:pPr>
        <w:jc w:val="center"/>
        <w:rPr>
          <w:b/>
          <w:bCs/>
        </w:rPr>
      </w:pPr>
    </w:p>
    <w:p w:rsidR="00265394" w:rsidRDefault="00265394" w:rsidP="00265394">
      <w:pPr>
        <w:jc w:val="center"/>
        <w:rPr>
          <w:b/>
          <w:bCs/>
        </w:rPr>
      </w:pPr>
      <w:r>
        <w:rPr>
          <w:b/>
          <w:bCs/>
        </w:rPr>
        <w:t>§ 18</w:t>
      </w:r>
    </w:p>
    <w:p w:rsidR="00265394" w:rsidRDefault="00265394" w:rsidP="00265394">
      <w:pPr>
        <w:pStyle w:val="Tekstpodstawowy"/>
        <w:rPr>
          <w:sz w:val="24"/>
        </w:rPr>
      </w:pPr>
      <w:r>
        <w:rPr>
          <w:sz w:val="24"/>
        </w:rPr>
        <w:t>Umowę  sporządzono  w dwóch  jednobrzmiących  egzemplarzach, po jednym dla każdej  ze stron.</w:t>
      </w:r>
    </w:p>
    <w:p w:rsidR="00265394" w:rsidRDefault="00265394" w:rsidP="00265394">
      <w:pPr>
        <w:pStyle w:val="Tekstpodstawowy"/>
        <w:rPr>
          <w:sz w:val="24"/>
        </w:rPr>
      </w:pPr>
    </w:p>
    <w:p w:rsidR="00265394" w:rsidRDefault="00265394" w:rsidP="00265394">
      <w:pPr>
        <w:pStyle w:val="Tekstpodstawowy"/>
        <w:rPr>
          <w:sz w:val="24"/>
        </w:rPr>
      </w:pPr>
    </w:p>
    <w:p w:rsidR="00265394" w:rsidRDefault="00265394" w:rsidP="00265394">
      <w:pPr>
        <w:pStyle w:val="Tekstpodstawowy"/>
        <w:rPr>
          <w:sz w:val="24"/>
        </w:rPr>
      </w:pPr>
    </w:p>
    <w:p w:rsidR="00265394" w:rsidRDefault="00265394" w:rsidP="00265394">
      <w:pPr>
        <w:jc w:val="both"/>
        <w:rPr>
          <w:b/>
          <w:bCs/>
        </w:rPr>
      </w:pPr>
    </w:p>
    <w:p w:rsidR="00265394" w:rsidRDefault="00265394" w:rsidP="00265394">
      <w:pPr>
        <w:jc w:val="both"/>
        <w:rPr>
          <w:b/>
          <w:bCs/>
        </w:rPr>
      </w:pPr>
      <w:r>
        <w:rPr>
          <w:b/>
          <w:bCs/>
        </w:rPr>
        <w:t>.....................................................                             ........................................................</w:t>
      </w:r>
    </w:p>
    <w:p w:rsidR="00265394" w:rsidRDefault="00265394" w:rsidP="00265394">
      <w:r>
        <w:t xml:space="preserve">   (Przyjmujący zamówienie)                                                (Udzielający zamówienie)</w:t>
      </w:r>
    </w:p>
    <w:sectPr w:rsidR="00265394" w:rsidSect="009828A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5D" w:rsidRDefault="001D6B5D" w:rsidP="009828A3">
      <w:r>
        <w:separator/>
      </w:r>
    </w:p>
  </w:endnote>
  <w:endnote w:type="continuationSeparator" w:id="1">
    <w:p w:rsidR="001D6B5D" w:rsidRDefault="001D6B5D" w:rsidP="0098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A3" w:rsidRDefault="00982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E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28A3" w:rsidRDefault="009828A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A3" w:rsidRDefault="00982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E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FC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828A3" w:rsidRDefault="009828A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5D" w:rsidRDefault="001D6B5D" w:rsidP="009828A3">
      <w:r>
        <w:separator/>
      </w:r>
    </w:p>
  </w:footnote>
  <w:footnote w:type="continuationSeparator" w:id="1">
    <w:p w:rsidR="001D6B5D" w:rsidRDefault="001D6B5D" w:rsidP="00982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AD5805"/>
    <w:multiLevelType w:val="multilevel"/>
    <w:tmpl w:val="FF527B60"/>
    <w:lvl w:ilvl="0">
      <w:start w:val="1"/>
      <w:numFmt w:val="decimal"/>
      <w:lvlText w:val="%1"/>
      <w:lvlJc w:val="left"/>
      <w:pPr>
        <w:ind w:left="3600" w:hanging="360"/>
      </w:pPr>
    </w:lvl>
    <w:lvl w:ilvl="1">
      <w:start w:val="1"/>
      <w:numFmt w:val="decimal"/>
      <w:lvlText w:val="%2"/>
      <w:lvlJc w:val="left"/>
      <w:pPr>
        <w:ind w:left="283" w:hanging="283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B3B0997"/>
    <w:multiLevelType w:val="multilevel"/>
    <w:tmpl w:val="3ED84A58"/>
    <w:lvl w:ilvl="0">
      <w:start w:val="1"/>
      <w:numFmt w:val="decimal"/>
      <w:lvlText w:val="%1"/>
      <w:lvlJc w:val="left"/>
      <w:pPr>
        <w:ind w:left="3600" w:hanging="360"/>
      </w:p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0C3E4CF5"/>
    <w:multiLevelType w:val="hybridMultilevel"/>
    <w:tmpl w:val="1E00713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F232CF"/>
    <w:multiLevelType w:val="hybridMultilevel"/>
    <w:tmpl w:val="EF2878B0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A51286"/>
    <w:multiLevelType w:val="hybridMultilevel"/>
    <w:tmpl w:val="92568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3072F"/>
    <w:multiLevelType w:val="hybridMultilevel"/>
    <w:tmpl w:val="98A8DFAA"/>
    <w:lvl w:ilvl="0" w:tplc="35E63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62D97"/>
    <w:multiLevelType w:val="multilevel"/>
    <w:tmpl w:val="7B1697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22FE1F30"/>
    <w:multiLevelType w:val="hybridMultilevel"/>
    <w:tmpl w:val="0D42F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A0C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514C9"/>
    <w:multiLevelType w:val="hybridMultilevel"/>
    <w:tmpl w:val="F222BBC8"/>
    <w:lvl w:ilvl="0" w:tplc="775A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A19D7"/>
    <w:multiLevelType w:val="multilevel"/>
    <w:tmpl w:val="15A4841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30BD085A"/>
    <w:multiLevelType w:val="multilevel"/>
    <w:tmpl w:val="2A4C06AC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380F60DF"/>
    <w:multiLevelType w:val="multilevel"/>
    <w:tmpl w:val="C414E8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38817DD1"/>
    <w:multiLevelType w:val="multilevel"/>
    <w:tmpl w:val="374255E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>
    <w:nsid w:val="3D384FB2"/>
    <w:multiLevelType w:val="multilevel"/>
    <w:tmpl w:val="5442EBD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8">
    <w:nsid w:val="43AA0E64"/>
    <w:multiLevelType w:val="multilevel"/>
    <w:tmpl w:val="81E805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89B28E7"/>
    <w:multiLevelType w:val="hybridMultilevel"/>
    <w:tmpl w:val="ABE4DFC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48460F"/>
    <w:multiLevelType w:val="multilevel"/>
    <w:tmpl w:val="F48057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1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73EAA"/>
    <w:multiLevelType w:val="multilevel"/>
    <w:tmpl w:val="8416CD1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3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54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7A2CD0"/>
    <w:multiLevelType w:val="hybridMultilevel"/>
    <w:tmpl w:val="A96E592A"/>
    <w:lvl w:ilvl="0" w:tplc="383A5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50AB5"/>
    <w:multiLevelType w:val="hybridMultilevel"/>
    <w:tmpl w:val="AA46D0DC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F59C3"/>
    <w:multiLevelType w:val="hybridMultilevel"/>
    <w:tmpl w:val="9D52E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D6FA7"/>
    <w:multiLevelType w:val="multilevel"/>
    <w:tmpl w:val="5442EBD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8">
    <w:nsid w:val="67D2271F"/>
    <w:multiLevelType w:val="hybridMultilevel"/>
    <w:tmpl w:val="124A07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BA5D53"/>
    <w:multiLevelType w:val="hybridMultilevel"/>
    <w:tmpl w:val="139A3DBC"/>
    <w:lvl w:ilvl="0" w:tplc="20EA129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C978A5"/>
    <w:multiLevelType w:val="multilevel"/>
    <w:tmpl w:val="8BB655C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19230B4"/>
    <w:multiLevelType w:val="multilevel"/>
    <w:tmpl w:val="576655D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6545523"/>
    <w:multiLevelType w:val="multilevel"/>
    <w:tmpl w:val="BCA8F508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>
    <w:nsid w:val="787B540D"/>
    <w:multiLevelType w:val="hybridMultilevel"/>
    <w:tmpl w:val="6CC0929E"/>
    <w:lvl w:ilvl="0" w:tplc="04150017">
      <w:start w:val="5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343536"/>
    <w:multiLevelType w:val="multilevel"/>
    <w:tmpl w:val="4ABA0E82"/>
    <w:lvl w:ilvl="0">
      <w:start w:val="1"/>
      <w:numFmt w:val="decimal"/>
      <w:lvlText w:val="%1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8"/>
  </w:num>
  <w:num w:numId="5">
    <w:abstractNumId w:val="10"/>
  </w:num>
  <w:num w:numId="6">
    <w:abstractNumId w:val="11"/>
  </w:num>
  <w:num w:numId="7">
    <w:abstractNumId w:val="23"/>
  </w:num>
  <w:num w:numId="8">
    <w:abstractNumId w:val="15"/>
  </w:num>
  <w:num w:numId="9">
    <w:abstractNumId w:val="29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19"/>
  </w:num>
  <w:num w:numId="15">
    <w:abstractNumId w:val="21"/>
  </w:num>
  <w:num w:numId="16">
    <w:abstractNumId w:val="6"/>
  </w:num>
  <w:num w:numId="17">
    <w:abstractNumId w:val="32"/>
  </w:num>
  <w:num w:numId="18">
    <w:abstractNumId w:val="9"/>
  </w:num>
  <w:num w:numId="19">
    <w:abstractNumId w:val="30"/>
  </w:num>
  <w:num w:numId="20">
    <w:abstractNumId w:val="22"/>
  </w:num>
  <w:num w:numId="21">
    <w:abstractNumId w:val="14"/>
  </w:num>
  <w:num w:numId="22">
    <w:abstractNumId w:val="24"/>
  </w:num>
  <w:num w:numId="23">
    <w:abstractNumId w:val="16"/>
  </w:num>
  <w:num w:numId="24">
    <w:abstractNumId w:val="35"/>
  </w:num>
  <w:num w:numId="25">
    <w:abstractNumId w:val="33"/>
  </w:num>
  <w:num w:numId="26">
    <w:abstractNumId w:val="31"/>
  </w:num>
  <w:num w:numId="27">
    <w:abstractNumId w:val="27"/>
  </w:num>
  <w:num w:numId="28">
    <w:abstractNumId w:val="20"/>
  </w:num>
  <w:num w:numId="29">
    <w:abstractNumId w:val="13"/>
  </w:num>
  <w:num w:numId="30">
    <w:abstractNumId w:val="17"/>
  </w:num>
  <w:num w:numId="31">
    <w:abstractNumId w:val="28"/>
  </w:num>
  <w:num w:numId="32">
    <w:abstractNumId w:val="2"/>
  </w:num>
  <w:num w:numId="33">
    <w:abstractNumId w:val="3"/>
  </w:num>
  <w:num w:numId="34">
    <w:abstractNumId w:val="18"/>
  </w:num>
  <w:num w:numId="35">
    <w:abstractNumId w:val="25"/>
  </w:num>
  <w:num w:numId="36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394"/>
    <w:rsid w:val="00001E0F"/>
    <w:rsid w:val="0000212D"/>
    <w:rsid w:val="0001765E"/>
    <w:rsid w:val="000267BA"/>
    <w:rsid w:val="0003178A"/>
    <w:rsid w:val="00042392"/>
    <w:rsid w:val="00050B86"/>
    <w:rsid w:val="00054B38"/>
    <w:rsid w:val="00060452"/>
    <w:rsid w:val="00091635"/>
    <w:rsid w:val="00093EE2"/>
    <w:rsid w:val="000942E4"/>
    <w:rsid w:val="000A2584"/>
    <w:rsid w:val="000B32C2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19DB"/>
    <w:rsid w:val="001B215F"/>
    <w:rsid w:val="001C1069"/>
    <w:rsid w:val="001C440D"/>
    <w:rsid w:val="001D0424"/>
    <w:rsid w:val="001D6B5D"/>
    <w:rsid w:val="001F304F"/>
    <w:rsid w:val="00211C0C"/>
    <w:rsid w:val="00235F3F"/>
    <w:rsid w:val="00256087"/>
    <w:rsid w:val="00256E88"/>
    <w:rsid w:val="00265394"/>
    <w:rsid w:val="002733B6"/>
    <w:rsid w:val="00280AF5"/>
    <w:rsid w:val="00286674"/>
    <w:rsid w:val="002A7DD7"/>
    <w:rsid w:val="002B1614"/>
    <w:rsid w:val="002B4E26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23AA6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1937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70037"/>
    <w:rsid w:val="009828A3"/>
    <w:rsid w:val="0098290C"/>
    <w:rsid w:val="00983682"/>
    <w:rsid w:val="0098407D"/>
    <w:rsid w:val="009A7E82"/>
    <w:rsid w:val="009C0BAE"/>
    <w:rsid w:val="009D60F9"/>
    <w:rsid w:val="00A13614"/>
    <w:rsid w:val="00A14E1D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E5218"/>
    <w:rsid w:val="00B01907"/>
    <w:rsid w:val="00B14D7B"/>
    <w:rsid w:val="00B2681F"/>
    <w:rsid w:val="00B27595"/>
    <w:rsid w:val="00B31FC0"/>
    <w:rsid w:val="00B44219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3880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39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65394"/>
    <w:pPr>
      <w:keepNext/>
      <w:outlineLvl w:val="1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39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5394"/>
    <w:rPr>
      <w:rFonts w:ascii="Times New Roman" w:eastAsia="Times New Roman" w:hAnsi="Times New Roman" w:cs="Times New Roman"/>
      <w:b/>
      <w:bCs/>
      <w:sz w:val="28"/>
      <w:szCs w:val="24"/>
      <w:lang w:val="en-US" w:eastAsia="pl-PL"/>
    </w:rPr>
  </w:style>
  <w:style w:type="paragraph" w:styleId="Stopka">
    <w:name w:val="footer"/>
    <w:basedOn w:val="Normalny"/>
    <w:link w:val="StopkaZnak"/>
    <w:semiHidden/>
    <w:rsid w:val="00265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653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65394"/>
  </w:style>
  <w:style w:type="paragraph" w:styleId="Tekstpodstawowy">
    <w:name w:val="Body Text"/>
    <w:basedOn w:val="Normalny"/>
    <w:link w:val="TekstpodstawowyZnak"/>
    <w:semiHidden/>
    <w:rsid w:val="0026539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3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65394"/>
    <w:pPr>
      <w:ind w:left="720" w:hanging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653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265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265394"/>
    <w:pPr>
      <w:ind w:left="360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653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65394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539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semiHidden/>
    <w:unhideWhenUsed/>
    <w:rsid w:val="00265394"/>
    <w:pPr>
      <w:suppressAutoHyphens/>
      <w:spacing w:after="140" w:line="288" w:lineRule="auto"/>
      <w:jc w:val="both"/>
    </w:pPr>
    <w:rPr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265394"/>
    <w:pPr>
      <w:suppressAutoHyphens/>
      <w:ind w:left="720"/>
    </w:pPr>
    <w:rPr>
      <w:color w:val="00000A"/>
    </w:rPr>
  </w:style>
  <w:style w:type="paragraph" w:styleId="Tekstpodstawowy2">
    <w:name w:val="Body Text 2"/>
    <w:basedOn w:val="Normalny"/>
    <w:link w:val="Tekstpodstawowy2Znak"/>
    <w:uiPriority w:val="99"/>
    <w:unhideWhenUsed/>
    <w:rsid w:val="002653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53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B86"/>
    <w:pPr>
      <w:suppressAutoHyphens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50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9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2531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10</cp:revision>
  <cp:lastPrinted>2015-09-17T09:38:00Z</cp:lastPrinted>
  <dcterms:created xsi:type="dcterms:W3CDTF">2015-09-17T08:50:00Z</dcterms:created>
  <dcterms:modified xsi:type="dcterms:W3CDTF">2015-09-18T12:09:00Z</dcterms:modified>
</cp:coreProperties>
</file>