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093EC" w14:textId="68F211B2" w:rsidR="00F50931" w:rsidRPr="00F50931" w:rsidRDefault="00F50931" w:rsidP="00F50931">
      <w:pPr>
        <w:jc w:val="right"/>
        <w:rPr>
          <w:b/>
          <w:i/>
          <w:sz w:val="20"/>
          <w:szCs w:val="20"/>
        </w:rPr>
      </w:pPr>
      <w:r w:rsidRPr="00F50931">
        <w:rPr>
          <w:b/>
          <w:i/>
          <w:sz w:val="20"/>
          <w:szCs w:val="20"/>
        </w:rPr>
        <w:t>Załącznik nr 1 do Informacji z otwarcia ofert – Zbiorcze zestawienie ofert, które zostały złożone w terminie.</w:t>
      </w:r>
    </w:p>
    <w:p w14:paraId="0A538EEE" w14:textId="77777777" w:rsidR="00F50931" w:rsidRDefault="00F50931" w:rsidP="00F50931">
      <w:pPr>
        <w:rPr>
          <w:b/>
          <w:i/>
        </w:rPr>
      </w:pPr>
    </w:p>
    <w:p w14:paraId="61AA6339" w14:textId="429EFC54" w:rsidR="00AC757D" w:rsidRDefault="00F50931" w:rsidP="00F50931">
      <w:pPr>
        <w:rPr>
          <w:b/>
          <w:i/>
        </w:rPr>
      </w:pPr>
      <w:r w:rsidRPr="00F50931">
        <w:rPr>
          <w:b/>
          <w:i/>
        </w:rPr>
        <w:t>Zestawienie złożonych ofert w postępowaniu na „Dostawę leków, środków dietetycznych specjalnego przeznaczenia żywieniowego i sprzętu j. u. dla Szpitala Wojewódzkiego w Łomży, znak sprawy: ZT-SZP-226/01/34/2018.</w:t>
      </w:r>
    </w:p>
    <w:tbl>
      <w:tblPr>
        <w:tblW w:w="11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9"/>
        <w:gridCol w:w="2628"/>
        <w:gridCol w:w="2694"/>
        <w:gridCol w:w="1701"/>
        <w:gridCol w:w="1701"/>
        <w:gridCol w:w="1660"/>
      </w:tblGrid>
      <w:tr w:rsidR="00F50931" w14:paraId="6557FA90" w14:textId="77777777" w:rsidTr="00EE69C9">
        <w:trPr>
          <w:trHeight w:val="6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C424" w14:textId="77777777" w:rsidR="00F50931" w:rsidRDefault="00F50931">
            <w:pPr>
              <w:widowControl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eastAsia="zh-CN" w:bidi="hi-IN"/>
              </w:rPr>
            </w:pPr>
          </w:p>
          <w:p w14:paraId="336354A6" w14:textId="77777777" w:rsidR="00F50931" w:rsidRDefault="00F50931">
            <w:pPr>
              <w:widowControl/>
              <w:spacing w:after="0" w:line="24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eastAsia="zh-CN" w:bidi="hi-IN"/>
              </w:rPr>
              <w:t>Numer oferty: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274B" w14:textId="77777777" w:rsidR="00F50931" w:rsidRDefault="00F50931">
            <w:pPr>
              <w:widowControl/>
              <w:spacing w:after="0" w:line="360" w:lineRule="auto"/>
              <w:jc w:val="center"/>
              <w:rPr>
                <w:rFonts w:ascii="Arial" w:eastAsia="SimSun" w:hAnsi="Arial" w:cs="Arial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eastAsia="zh-CN" w:bidi="hi-IN"/>
              </w:rPr>
              <w:t>Firma (nazwa) i adres Wykonawcy: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72A8E" w14:textId="77777777" w:rsidR="00F50931" w:rsidRDefault="00F50931" w:rsidP="00F50931">
            <w:pPr>
              <w:widowControl/>
              <w:spacing w:after="0" w:line="360" w:lineRule="auto"/>
              <w:jc w:val="center"/>
              <w:rPr>
                <w:rFonts w:ascii="Arial" w:eastAsia="SimSun" w:hAnsi="Arial" w:cs="Arial"/>
                <w:b/>
                <w:bCs/>
                <w:iCs/>
                <w:spacing w:val="2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sz w:val="18"/>
                <w:szCs w:val="18"/>
                <w:lang w:eastAsia="zh-CN" w:bidi="hi-IN"/>
              </w:rPr>
              <w:t>Cena brutto: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8E43" w14:textId="77777777" w:rsidR="00F50931" w:rsidRDefault="00F50931" w:rsidP="00F50931">
            <w:pPr>
              <w:widowControl/>
              <w:spacing w:after="0" w:line="360" w:lineRule="auto"/>
              <w:jc w:val="center"/>
              <w:rPr>
                <w:rFonts w:ascii="Arial" w:eastAsia="SimSun" w:hAnsi="Arial" w:cs="Arial"/>
                <w:b/>
                <w:bCs/>
                <w:iCs/>
                <w:spacing w:val="2"/>
                <w:sz w:val="18"/>
                <w:szCs w:val="18"/>
                <w:lang w:eastAsia="zh-CN" w:bidi="hi-IN"/>
              </w:rPr>
            </w:pPr>
          </w:p>
          <w:p w14:paraId="33D2535B" w14:textId="571F07C0" w:rsidR="00F50931" w:rsidRPr="00F50931" w:rsidRDefault="00F50931" w:rsidP="00F50931">
            <w:pPr>
              <w:widowControl/>
              <w:spacing w:after="0" w:line="360" w:lineRule="auto"/>
              <w:rPr>
                <w:rFonts w:ascii="Arial" w:eastAsia="SimSun" w:hAnsi="Arial" w:cs="Arial"/>
                <w:b/>
                <w:bCs/>
                <w:iCs/>
                <w:spacing w:val="2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iCs/>
                <w:spacing w:val="2"/>
                <w:sz w:val="18"/>
                <w:szCs w:val="18"/>
                <w:lang w:eastAsia="zh-CN" w:bidi="hi-IN"/>
              </w:rPr>
              <w:t>Termin dostawy:</w:t>
            </w:r>
          </w:p>
          <w:p w14:paraId="29D3E892" w14:textId="34D63007" w:rsidR="00F50931" w:rsidRDefault="00F50931" w:rsidP="00F50931">
            <w:pPr>
              <w:widowControl/>
              <w:spacing w:after="0" w:line="360" w:lineRule="auto"/>
              <w:rPr>
                <w:rFonts w:ascii="Arial" w:eastAsia="SimSun" w:hAnsi="Arial" w:cs="Arial"/>
                <w:b/>
                <w:bCs/>
                <w:iCs/>
                <w:spacing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F223" w14:textId="77777777" w:rsidR="00F50931" w:rsidRDefault="00F50931">
            <w:pPr>
              <w:widowControl/>
              <w:spacing w:after="0" w:line="360" w:lineRule="auto"/>
              <w:jc w:val="center"/>
              <w:rPr>
                <w:rFonts w:ascii="Arial" w:eastAsia="SimSun" w:hAnsi="Arial" w:cs="Arial"/>
                <w:b/>
                <w:bCs/>
                <w:iCs/>
                <w:spacing w:val="2"/>
                <w:sz w:val="18"/>
                <w:szCs w:val="18"/>
                <w:lang w:eastAsia="zh-CN" w:bidi="hi-IN"/>
              </w:rPr>
            </w:pPr>
          </w:p>
          <w:p w14:paraId="316F682B" w14:textId="5987651D" w:rsidR="00F50931" w:rsidRDefault="00F50931">
            <w:pPr>
              <w:widowControl/>
              <w:spacing w:after="0" w:line="360" w:lineRule="auto"/>
              <w:jc w:val="center"/>
              <w:rPr>
                <w:rFonts w:ascii="Arial" w:eastAsia="SimSun" w:hAnsi="Arial" w:cs="Arial"/>
                <w:b/>
                <w:bCs/>
                <w:iCs/>
                <w:spacing w:val="2"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bCs/>
                <w:iCs/>
                <w:spacing w:val="2"/>
                <w:sz w:val="18"/>
                <w:szCs w:val="18"/>
                <w:lang w:eastAsia="zh-CN" w:bidi="hi-IN"/>
              </w:rPr>
              <w:t>Termin ważności zaoferowanego asortymentu :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CC7A" w14:textId="77777777" w:rsidR="00F50931" w:rsidRDefault="00F50931" w:rsidP="001E1E14">
            <w:pPr>
              <w:widowControl/>
              <w:spacing w:after="0" w:line="360" w:lineRule="auto"/>
              <w:jc w:val="center"/>
              <w:rPr>
                <w:rFonts w:ascii="Arial" w:eastAsia="SimSun" w:hAnsi="Arial" w:cs="Arial"/>
                <w:b/>
                <w:bCs/>
                <w:iCs/>
                <w:spacing w:val="2"/>
                <w:sz w:val="18"/>
                <w:szCs w:val="18"/>
                <w:lang w:eastAsia="zh-CN" w:bidi="hi-IN"/>
              </w:rPr>
            </w:pPr>
          </w:p>
          <w:p w14:paraId="7E2A565C" w14:textId="563E0690" w:rsidR="00F50931" w:rsidRDefault="00F50931" w:rsidP="001E1E14">
            <w:pPr>
              <w:widowControl/>
              <w:spacing w:after="0" w:line="360" w:lineRule="auto"/>
              <w:jc w:val="center"/>
              <w:rPr>
                <w:rFonts w:ascii="Arial" w:eastAsia="SimSun" w:hAnsi="Arial" w:cs="Arial"/>
                <w:b/>
                <w:bCs/>
                <w:iCs/>
                <w:spacing w:val="2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iCs/>
                <w:spacing w:val="2"/>
                <w:sz w:val="18"/>
                <w:szCs w:val="18"/>
                <w:lang w:eastAsia="zh-CN" w:bidi="hi-IN"/>
              </w:rPr>
              <w:t>Termin wykonania zamówienia,</w:t>
            </w:r>
          </w:p>
          <w:p w14:paraId="393FF2F2" w14:textId="77777777" w:rsidR="00F50931" w:rsidRDefault="00F50931" w:rsidP="001E1E14">
            <w:pPr>
              <w:widowControl/>
              <w:spacing w:after="0" w:line="360" w:lineRule="auto"/>
              <w:jc w:val="center"/>
              <w:rPr>
                <w:rFonts w:ascii="Arial" w:eastAsia="SimSun" w:hAnsi="Arial" w:cs="Arial"/>
                <w:b/>
                <w:bCs/>
                <w:iCs/>
                <w:spacing w:val="2"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iCs/>
                <w:spacing w:val="2"/>
                <w:sz w:val="18"/>
                <w:szCs w:val="18"/>
                <w:lang w:eastAsia="zh-CN" w:bidi="hi-IN"/>
              </w:rPr>
              <w:t>warunki płatności:</w:t>
            </w:r>
          </w:p>
        </w:tc>
      </w:tr>
      <w:tr w:rsidR="00F50931" w14:paraId="73F21F34" w14:textId="77777777" w:rsidTr="00EE69C9">
        <w:trPr>
          <w:trHeight w:val="93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5F8B" w14:textId="77777777" w:rsidR="00F50931" w:rsidRDefault="00F50931">
            <w:pPr>
              <w:suppressLineNumbers/>
              <w:spacing w:after="0" w:line="36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432A" w14:textId="0A4E099D" w:rsidR="00F50931" w:rsidRPr="00F50931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GENESIS PHARM </w:t>
            </w:r>
          </w:p>
          <w:p w14:paraId="453B56A2" w14:textId="77777777" w:rsidR="00F50931" w:rsidRPr="00F50931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M. Matejczyk, </w:t>
            </w:r>
          </w:p>
          <w:p w14:paraId="10775D6C" w14:textId="77777777" w:rsidR="00F50931" w:rsidRPr="00F50931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C. Stańczak, </w:t>
            </w:r>
          </w:p>
          <w:p w14:paraId="4E47A02C" w14:textId="77777777" w:rsidR="00F50931" w:rsidRPr="00F50931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J. Zwoliński Spółka Jawna</w:t>
            </w:r>
          </w:p>
          <w:p w14:paraId="333B59E7" w14:textId="77777777" w:rsidR="00690144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ul. Obywatelska 128/152, </w:t>
            </w:r>
          </w:p>
          <w:p w14:paraId="2A601931" w14:textId="66D923B2" w:rsidR="00F50931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94-104 Łódź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8C06" w14:textId="77777777" w:rsidR="00F50931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15 843,17 zł</w:t>
            </w:r>
          </w:p>
          <w:p w14:paraId="7AE6CC77" w14:textId="77777777" w:rsidR="001E1E14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18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15 552,00 zł</w:t>
            </w:r>
          </w:p>
          <w:p w14:paraId="61B7E265" w14:textId="30C633E6" w:rsidR="001E1E14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75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892,35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1AF2" w14:textId="77777777" w:rsidR="00F50931" w:rsidRDefault="00F50931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B84B" w14:textId="418DF53E" w:rsidR="00F50931" w:rsidRDefault="00F50931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4B19" w14:textId="77777777" w:rsidR="00F50931" w:rsidRDefault="00F50931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321EC1F8" w14:textId="77777777" w:rsidR="00F50931" w:rsidRDefault="00F50931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1236A5BC" w14:textId="77777777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6104104C" w14:textId="248EB807" w:rsidR="00F50931" w:rsidRDefault="00F50931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Zgodnie z SIWZ</w:t>
            </w:r>
          </w:p>
        </w:tc>
      </w:tr>
      <w:tr w:rsidR="00F50931" w14:paraId="70A9E20E" w14:textId="77777777" w:rsidTr="00EE69C9">
        <w:trPr>
          <w:trHeight w:val="93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07CD" w14:textId="77777777" w:rsidR="00F50931" w:rsidRDefault="00F50931">
            <w:pPr>
              <w:suppressLineNumbers/>
              <w:spacing w:after="0" w:line="36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C92B" w14:textId="68ED4085" w:rsidR="00F50931" w:rsidRPr="00F50931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Centrala Farmaceutyczna Cefarm S.A. </w:t>
            </w:r>
          </w:p>
          <w:p w14:paraId="15D15D0D" w14:textId="06F4BE86" w:rsidR="00F50931" w:rsidRPr="00F50931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ul. Jana Kazimierza 16</w:t>
            </w:r>
            <w:r w:rsidR="0069014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,</w:t>
            </w: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 </w:t>
            </w:r>
          </w:p>
          <w:p w14:paraId="577ADD3D" w14:textId="70D1114B" w:rsidR="00F50931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01-248 Warszawa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532D" w14:textId="72426F6A" w:rsidR="00F50931" w:rsidRDefault="00F76FF2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</w:t>
            </w:r>
            <w:bookmarkStart w:id="0" w:name="_GoBack"/>
            <w:bookmarkEnd w:id="0"/>
            <w:r w:rsidR="001E1E14"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 21</w:t>
            </w:r>
            <w:r w:rsid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:</w:t>
            </w:r>
            <w:r w:rsidR="001E1E14">
              <w:t xml:space="preserve"> </w:t>
            </w:r>
            <w:r w:rsidR="001E1E14"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261 144,00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067C" w14:textId="77777777" w:rsidR="001E1E14" w:rsidRDefault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090858D5" w14:textId="77777777" w:rsidR="001E1E14" w:rsidRDefault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23650D2B" w14:textId="0E55B4DE" w:rsidR="00F50931" w:rsidRDefault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Część 21: 48 godz.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B075" w14:textId="4B44A46F" w:rsidR="00F50931" w:rsidRDefault="00F50931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B48" w14:textId="77777777" w:rsidR="00F50931" w:rsidRDefault="00F50931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6CB28E15" w14:textId="77777777" w:rsidR="00F50931" w:rsidRDefault="00F50931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1901AF2C" w14:textId="77777777" w:rsidR="00F50931" w:rsidRDefault="00F50931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Zgodnie z SIWZ</w:t>
            </w:r>
          </w:p>
        </w:tc>
      </w:tr>
      <w:tr w:rsidR="00F50931" w14:paraId="644B3667" w14:textId="77777777" w:rsidTr="00EE69C9">
        <w:trPr>
          <w:trHeight w:val="93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2055" w14:textId="77777777" w:rsidR="00F50931" w:rsidRDefault="00F50931">
            <w:pPr>
              <w:suppressLineNumbers/>
              <w:spacing w:after="0" w:line="36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F3F8" w14:textId="77777777" w:rsidR="00690144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JANSSEN-CILAG POLSKA Sp. z o. o. </w:t>
            </w:r>
          </w:p>
          <w:p w14:paraId="0C0D7249" w14:textId="763DD8B8" w:rsidR="00F50931" w:rsidRPr="00F50931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ul. Iłżecka 24, </w:t>
            </w:r>
          </w:p>
          <w:p w14:paraId="27F99C87" w14:textId="285FF2F1" w:rsidR="00F50931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02-135 Warszawa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C935" w14:textId="1657E97A" w:rsidR="00F50931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47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13 374,07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B439" w14:textId="77777777" w:rsidR="00F50931" w:rsidRDefault="00F50931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19AC" w14:textId="76B6F21A" w:rsidR="00F50931" w:rsidRDefault="00F50931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E18A" w14:textId="77777777" w:rsidR="00F50931" w:rsidRDefault="00F50931" w:rsidP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74A11FBB" w14:textId="77777777" w:rsidR="00F50931" w:rsidRDefault="00F50931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Zgodnie z SIWZ</w:t>
            </w:r>
          </w:p>
        </w:tc>
      </w:tr>
      <w:tr w:rsidR="00F50931" w14:paraId="291FB279" w14:textId="77777777" w:rsidTr="00EE69C9">
        <w:trPr>
          <w:trHeight w:val="93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2F5CB" w14:textId="77777777" w:rsidR="00F50931" w:rsidRDefault="00F50931">
            <w:pPr>
              <w:suppressLineNumbers/>
              <w:spacing w:after="0" w:line="36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7695" w14:textId="77777777" w:rsidR="009E6BEA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EGIS Polska Dystrybucja Sp. z o. o. </w:t>
            </w:r>
          </w:p>
          <w:p w14:paraId="42A86C0D" w14:textId="30E140FA" w:rsidR="00F50931" w:rsidRPr="00F50931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ul. Komitetu Obrony Robotników 45 D, </w:t>
            </w:r>
          </w:p>
          <w:p w14:paraId="5452173A" w14:textId="56EAB25F" w:rsidR="00F50931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02-146 Warszawa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D678" w14:textId="77777777" w:rsidR="00F50931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8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2 953,15 zł</w:t>
            </w:r>
          </w:p>
          <w:p w14:paraId="37C609B6" w14:textId="7810DEC5" w:rsidR="001E1E14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12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5 166,00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7BA1" w14:textId="77777777" w:rsidR="001E1E14" w:rsidRDefault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079B9009" w14:textId="77777777" w:rsidR="001E1E14" w:rsidRDefault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3078A019" w14:textId="4E46A7AE" w:rsidR="00F50931" w:rsidRDefault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Część 12: 24 godz.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5BDC" w14:textId="4278D463" w:rsidR="00F50931" w:rsidRDefault="00F50931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2A28" w14:textId="77777777" w:rsidR="00F50931" w:rsidRDefault="00F50931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481B0CA9" w14:textId="77777777" w:rsidR="00F50931" w:rsidRDefault="00F50931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50C177D9" w14:textId="77777777" w:rsidR="00F50931" w:rsidRDefault="00F50931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Zgodnie z SIWZ</w:t>
            </w:r>
          </w:p>
        </w:tc>
      </w:tr>
      <w:tr w:rsidR="00F50931" w14:paraId="7838D91A" w14:textId="77777777" w:rsidTr="00EE69C9">
        <w:trPr>
          <w:trHeight w:val="93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A25A" w14:textId="77777777" w:rsidR="00F50931" w:rsidRDefault="00F50931">
            <w:pPr>
              <w:suppressLineNumbers/>
              <w:spacing w:after="0" w:line="36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8ED9" w14:textId="77777777" w:rsidR="00690144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SKAMEX Spółka z ograniczoną odpowiedzialnością Spółka komandytowa </w:t>
            </w:r>
          </w:p>
          <w:p w14:paraId="27DF8EC9" w14:textId="222F44F1" w:rsidR="00F50931" w:rsidRPr="00F50931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ul. Częstochowska 38/52,  </w:t>
            </w:r>
          </w:p>
          <w:p w14:paraId="5F980B45" w14:textId="4B88E6FF" w:rsidR="00F50931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93-121 Łódź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7B18" w14:textId="77777777" w:rsidR="00F50931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24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:</w:t>
            </w:r>
            <w:r>
              <w:t xml:space="preserve"> </w:t>
            </w: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1 944,00 zł</w:t>
            </w:r>
          </w:p>
          <w:p w14:paraId="416ED9A4" w14:textId="77777777" w:rsidR="001E1E14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25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216,00 zł</w:t>
            </w:r>
          </w:p>
          <w:p w14:paraId="03FB2348" w14:textId="77777777" w:rsidR="001E1E14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26 - 26.6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13 949,28 zł</w:t>
            </w:r>
          </w:p>
          <w:p w14:paraId="4206E2C0" w14:textId="70FFE4A0" w:rsidR="001E1E14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30 - 30.2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23 868,00 zł</w:t>
            </w:r>
          </w:p>
          <w:p w14:paraId="5A2C7BD2" w14:textId="0822B5C6" w:rsidR="001E1E14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38 - 38.28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192 358,80 zł</w:t>
            </w:r>
          </w:p>
          <w:p w14:paraId="34DB6EB0" w14:textId="5D96D348" w:rsidR="001E1E14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58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19 440,00 zł</w:t>
            </w:r>
          </w:p>
          <w:p w14:paraId="7E344EAA" w14:textId="77777777" w:rsidR="001E1E14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</w:p>
          <w:p w14:paraId="330C1149" w14:textId="77777777" w:rsidR="001E1E14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</w:p>
          <w:p w14:paraId="1AFBAB6B" w14:textId="7CA4315E" w:rsidR="001E1E14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54E0" w14:textId="35032181" w:rsidR="001E1E14" w:rsidRPr="001E1E14" w:rsidRDefault="001E1E14" w:rsidP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 xml:space="preserve">Część 24: 24 godz., </w:t>
            </w:r>
          </w:p>
          <w:p w14:paraId="30E2C81A" w14:textId="77777777" w:rsidR="001E1E14" w:rsidRPr="001E1E14" w:rsidRDefault="001E1E14" w:rsidP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 xml:space="preserve">Część 25: 24 godz., </w:t>
            </w:r>
          </w:p>
          <w:p w14:paraId="0723662A" w14:textId="77777777" w:rsidR="001E1E14" w:rsidRPr="001E1E14" w:rsidRDefault="001E1E14" w:rsidP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 xml:space="preserve">Część 26-26.6: 24 godz., </w:t>
            </w:r>
          </w:p>
          <w:p w14:paraId="74130F21" w14:textId="77777777" w:rsidR="001E1E14" w:rsidRPr="001E1E14" w:rsidRDefault="001E1E14" w:rsidP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 xml:space="preserve">Część 30-30.2: 24 godz., </w:t>
            </w:r>
          </w:p>
          <w:p w14:paraId="1A3855D5" w14:textId="77777777" w:rsidR="001E1E14" w:rsidRPr="001E1E14" w:rsidRDefault="001E1E14" w:rsidP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Część 38-38.28: 48 godz.,</w:t>
            </w:r>
          </w:p>
          <w:p w14:paraId="63B4065F" w14:textId="542917EC" w:rsidR="00F50931" w:rsidRDefault="001E1E14" w:rsidP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Część 58: 24 godz.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74CC" w14:textId="1EA2B986" w:rsidR="00F50931" w:rsidRDefault="00F50931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113D" w14:textId="77777777" w:rsidR="00F50931" w:rsidRDefault="00F50931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77AC42D3" w14:textId="77777777" w:rsidR="00F50931" w:rsidRDefault="00F50931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268C878C" w14:textId="77777777" w:rsidR="00F50931" w:rsidRDefault="00F50931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Zgodnie z SIWZ</w:t>
            </w:r>
          </w:p>
        </w:tc>
      </w:tr>
      <w:tr w:rsidR="00F50931" w14:paraId="77BD224A" w14:textId="77777777" w:rsidTr="00EE69C9">
        <w:trPr>
          <w:trHeight w:val="93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B315" w14:textId="77777777" w:rsidR="00F50931" w:rsidRDefault="00F50931">
            <w:pPr>
              <w:suppressLineNumbers/>
              <w:spacing w:after="0" w:line="36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6393" w14:textId="5E12994E" w:rsidR="00F50931" w:rsidRPr="00F50931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Toruńskie Zakłady Materiałów Opatrunkowych S.A. </w:t>
            </w:r>
          </w:p>
          <w:p w14:paraId="06ECCA15" w14:textId="77777777" w:rsidR="00F50931" w:rsidRPr="00F50931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ul. Żółkiewskiego 20/26, </w:t>
            </w:r>
          </w:p>
          <w:p w14:paraId="0B8BD8AC" w14:textId="0A9028EB" w:rsidR="00F50931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87-100 Toruń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FE1A" w14:textId="138C2CCB" w:rsidR="00F50931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61-61.2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28 447,20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B9D5" w14:textId="544816D4" w:rsidR="00F50931" w:rsidRDefault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Część 61-61.2: 24 godz.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8540" w14:textId="0C65494D" w:rsidR="00F50931" w:rsidRDefault="00F50931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2750" w14:textId="77777777" w:rsidR="00F50931" w:rsidRDefault="00F50931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746F1C4F" w14:textId="77777777" w:rsidR="00F50931" w:rsidRDefault="00F50931" w:rsidP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659DF497" w14:textId="77777777" w:rsidR="00F50931" w:rsidRDefault="00F50931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Zgodnie z SIWZ</w:t>
            </w:r>
          </w:p>
        </w:tc>
      </w:tr>
      <w:tr w:rsidR="00F50931" w14:paraId="7A1B694C" w14:textId="77777777" w:rsidTr="00EE69C9">
        <w:trPr>
          <w:trHeight w:val="93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5E21" w14:textId="77777777" w:rsidR="00F50931" w:rsidRDefault="00F50931">
            <w:pPr>
              <w:suppressLineNumbers/>
              <w:spacing w:after="0" w:line="36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lastRenderedPageBreak/>
              <w:t>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EFC0" w14:textId="77777777" w:rsidR="00690144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Farmacol-Logistyka Sp. z o. o., </w:t>
            </w:r>
          </w:p>
          <w:p w14:paraId="45C68559" w14:textId="3B33574D" w:rsidR="00F50931" w:rsidRPr="00F50931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ul. Szopienicka 77, </w:t>
            </w:r>
          </w:p>
          <w:p w14:paraId="42BD43B5" w14:textId="2B5605FE" w:rsidR="00F50931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40-431 Katowice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B391" w14:textId="77777777" w:rsidR="00F50931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4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161 676,00 zł</w:t>
            </w:r>
          </w:p>
          <w:p w14:paraId="4598BA9F" w14:textId="18BFC900" w:rsidR="001E1E14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31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139 802,98 zł</w:t>
            </w:r>
          </w:p>
          <w:p w14:paraId="13FC58A8" w14:textId="010620EC" w:rsidR="001E1E14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41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:</w:t>
            </w:r>
            <w:r>
              <w:t xml:space="preserve"> </w:t>
            </w: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20 336,40 zł</w:t>
            </w:r>
          </w:p>
          <w:p w14:paraId="6329A9DE" w14:textId="2CFF31BB" w:rsidR="001E1E14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45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45 684,00 zł</w:t>
            </w:r>
          </w:p>
          <w:p w14:paraId="55239DC9" w14:textId="3D794D2C" w:rsidR="001E1E14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53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104 051,10 zł</w:t>
            </w:r>
          </w:p>
          <w:p w14:paraId="12E8E140" w14:textId="35CEC809" w:rsidR="001E1E14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72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270 961,41 zł</w:t>
            </w:r>
          </w:p>
          <w:p w14:paraId="23098A3A" w14:textId="60EB3E40" w:rsidR="001E1E14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84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35 118,36 zł</w:t>
            </w:r>
          </w:p>
          <w:p w14:paraId="3EE5822C" w14:textId="69D00FDC" w:rsidR="001E1E14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86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246 790,80 zł</w:t>
            </w:r>
          </w:p>
          <w:p w14:paraId="020906F1" w14:textId="2CDEA5F7" w:rsidR="001E1E14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87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39 501,00 zł</w:t>
            </w:r>
          </w:p>
          <w:p w14:paraId="7491B29E" w14:textId="22FAB61B" w:rsidR="001E1E14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88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33 901,85 zł</w:t>
            </w:r>
          </w:p>
          <w:p w14:paraId="0729012E" w14:textId="6CC4D43B" w:rsidR="001E1E14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92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12 836,88 zł</w:t>
            </w:r>
          </w:p>
          <w:p w14:paraId="560EDA96" w14:textId="5937C713" w:rsidR="001E1E14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93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28 620,00 zł</w:t>
            </w:r>
          </w:p>
          <w:p w14:paraId="66FDB2D5" w14:textId="5D797449" w:rsidR="001E1E14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94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8 070,03 zł</w:t>
            </w:r>
          </w:p>
          <w:p w14:paraId="176EF3E8" w14:textId="4E5D373B" w:rsidR="001E1E14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95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264,28 zł</w:t>
            </w:r>
          </w:p>
          <w:p w14:paraId="691CA8D3" w14:textId="42672EA2" w:rsidR="001E1E14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96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3 369,06 zł</w:t>
            </w:r>
          </w:p>
          <w:p w14:paraId="24BEFF84" w14:textId="55BC19AD" w:rsidR="001E1E14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97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129,60 zł</w:t>
            </w:r>
          </w:p>
          <w:p w14:paraId="2C31D552" w14:textId="1B766142" w:rsidR="001E1E14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98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85 616,52 zł</w:t>
            </w:r>
          </w:p>
          <w:p w14:paraId="06452E64" w14:textId="083AB65D" w:rsidR="001E1E14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99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509 959,80 zł</w:t>
            </w:r>
          </w:p>
          <w:p w14:paraId="0F57D921" w14:textId="41F834DE" w:rsidR="001E1E14" w:rsidRDefault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100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1E1E1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357,91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8EBE" w14:textId="2D86B931" w:rsidR="00F50931" w:rsidRDefault="00677E0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Część 4: 24 godz., Część 53: 24 godz., Część 84: 24 godz., Część 88: 24 godz.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9B0F" w14:textId="78BF23DA" w:rsidR="00F50931" w:rsidRDefault="00677E0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Część 31: 12 miesięcy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188F" w14:textId="77777777" w:rsidR="00F50931" w:rsidRDefault="00F50931" w:rsidP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0FB5BD5A" w14:textId="77777777" w:rsidR="00943F21" w:rsidRDefault="00943F21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5AE30AD0" w14:textId="77777777" w:rsidR="00943F21" w:rsidRDefault="00943F21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73FB6666" w14:textId="77777777" w:rsidR="00943F21" w:rsidRDefault="00943F21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67A5C19B" w14:textId="77777777" w:rsidR="00943F21" w:rsidRDefault="00943F21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02971C0A" w14:textId="0E943AF0" w:rsidR="00F50931" w:rsidRDefault="00F50931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Zgodnie z SIWZ</w:t>
            </w:r>
          </w:p>
        </w:tc>
      </w:tr>
      <w:tr w:rsidR="00F50931" w14:paraId="250BE628" w14:textId="77777777" w:rsidTr="00EE69C9">
        <w:trPr>
          <w:trHeight w:val="93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7543" w14:textId="77777777" w:rsidR="00F50931" w:rsidRDefault="00F50931">
            <w:pPr>
              <w:suppressLineNumbers/>
              <w:spacing w:after="0" w:line="36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5A0C" w14:textId="77777777" w:rsidR="00690144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proofErr w:type="spellStart"/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Delfarma</w:t>
            </w:r>
            <w:proofErr w:type="spellEnd"/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 Sp. z o. o. </w:t>
            </w:r>
          </w:p>
          <w:p w14:paraId="6A1F63CB" w14:textId="3498BE46" w:rsidR="00F50931" w:rsidRPr="00F50931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ul. Św. Teresy od Dzieciątka Jezus 111, </w:t>
            </w:r>
          </w:p>
          <w:p w14:paraId="6F4DBCEE" w14:textId="4E563B68" w:rsidR="00F50931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91-222 Łódź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E70E" w14:textId="77777777" w:rsidR="00F50931" w:rsidRDefault="00677E0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44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6 804,00 zł</w:t>
            </w:r>
          </w:p>
          <w:p w14:paraId="585ADB98" w14:textId="2498FC65" w:rsidR="00677E04" w:rsidRDefault="00677E0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87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30 780,00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7D23" w14:textId="77777777" w:rsidR="00943F21" w:rsidRDefault="00943F21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2ED79427" w14:textId="5D014EE5" w:rsidR="00F50931" w:rsidRDefault="00677E0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Część 44: 48 godz., Część 87: 48 godz.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6B11" w14:textId="5B38D887" w:rsidR="00F50931" w:rsidRDefault="00F50931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6316" w14:textId="77777777" w:rsidR="00F50931" w:rsidRDefault="00F50931" w:rsidP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5F0A3123" w14:textId="77777777" w:rsidR="00F50931" w:rsidRDefault="00F50931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Zgodnie z SIWZ</w:t>
            </w:r>
          </w:p>
        </w:tc>
      </w:tr>
      <w:tr w:rsidR="00F50931" w14:paraId="2BAE26AE" w14:textId="77777777" w:rsidTr="00EE69C9">
        <w:trPr>
          <w:trHeight w:val="93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94939" w14:textId="77777777" w:rsidR="00F50931" w:rsidRDefault="00F50931">
            <w:pPr>
              <w:suppressLineNumbers/>
              <w:spacing w:after="0" w:line="36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0A2B" w14:textId="77777777" w:rsidR="00690144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proofErr w:type="spellStart"/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Tramco</w:t>
            </w:r>
            <w:proofErr w:type="spellEnd"/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 Sp. z o. o. </w:t>
            </w:r>
          </w:p>
          <w:p w14:paraId="5E69E600" w14:textId="5B027D3A" w:rsidR="00F50931" w:rsidRPr="00F50931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Wolskie </w:t>
            </w:r>
          </w:p>
          <w:p w14:paraId="1FA97C5F" w14:textId="77777777" w:rsidR="00F50931" w:rsidRPr="00F50931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ul. Wolska 14, </w:t>
            </w:r>
          </w:p>
          <w:p w14:paraId="6D3E3B70" w14:textId="5C2537B8" w:rsidR="00F50931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05-860 Płochocin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8349" w14:textId="77777777" w:rsidR="00F50931" w:rsidRDefault="00677E0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45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49 073,85 zł</w:t>
            </w:r>
          </w:p>
          <w:p w14:paraId="2186CA1E" w14:textId="4B04A1A3" w:rsidR="00677E04" w:rsidRDefault="00677E0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72-72.3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283 448,97 zł</w:t>
            </w:r>
          </w:p>
          <w:p w14:paraId="0BB9C1A9" w14:textId="54CD9827" w:rsidR="00677E04" w:rsidRDefault="00677E0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93 i 93.1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29 880,90 zł</w:t>
            </w:r>
          </w:p>
          <w:p w14:paraId="5D7AD176" w14:textId="1F808BFA" w:rsidR="00677E04" w:rsidRDefault="00677E0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23B7" w14:textId="77777777" w:rsidR="00F50931" w:rsidRDefault="00F50931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DB7A" w14:textId="1F5B5F3B" w:rsidR="00F50931" w:rsidRDefault="00F50931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77B3" w14:textId="77777777" w:rsidR="00F50931" w:rsidRDefault="00F50931" w:rsidP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7CBAF74C" w14:textId="77777777" w:rsidR="00F50931" w:rsidRDefault="00F50931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Zgodnie z SIWZ</w:t>
            </w:r>
          </w:p>
        </w:tc>
      </w:tr>
      <w:tr w:rsidR="00F50931" w14:paraId="67A16845" w14:textId="77777777" w:rsidTr="00EE69C9">
        <w:trPr>
          <w:trHeight w:val="93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B5A7" w14:textId="77777777" w:rsidR="00F50931" w:rsidRDefault="00F50931">
            <w:pPr>
              <w:suppressLineNumbers/>
              <w:spacing w:after="0" w:line="36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10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75DB" w14:textId="1AD76F1A" w:rsidR="00F50931" w:rsidRPr="00F50931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proofErr w:type="spellStart"/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Fresenius</w:t>
            </w:r>
            <w:proofErr w:type="spellEnd"/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Kabi</w:t>
            </w:r>
            <w:proofErr w:type="spellEnd"/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 Polska Sp. z o.o.</w:t>
            </w:r>
          </w:p>
          <w:p w14:paraId="53173EAE" w14:textId="77777777" w:rsidR="00F50931" w:rsidRPr="00F50931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Al. Jerozolimskie 134, </w:t>
            </w:r>
          </w:p>
          <w:p w14:paraId="14B644AB" w14:textId="55CE0971" w:rsidR="00F50931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02-305 Warszawa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25D07" w14:textId="5A57CCE7" w:rsidR="00F50931" w:rsidRDefault="00677E0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42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5 832,00 zł</w:t>
            </w:r>
          </w:p>
          <w:p w14:paraId="755CA164" w14:textId="5584923E" w:rsidR="00677E04" w:rsidRDefault="00677E0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56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1 296,00 zł</w:t>
            </w:r>
          </w:p>
          <w:p w14:paraId="59EB2B4A" w14:textId="405ED845" w:rsidR="00677E04" w:rsidRDefault="00677E0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57 i 57.1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3 460,32 zł</w:t>
            </w:r>
          </w:p>
          <w:p w14:paraId="7EE0BB3C" w14:textId="444A85BC" w:rsidR="00677E04" w:rsidRDefault="00677E0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64 i 64.1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3 207,60 zł</w:t>
            </w:r>
          </w:p>
          <w:p w14:paraId="5A064F56" w14:textId="0EBC98F0" w:rsidR="00677E04" w:rsidRDefault="00677E0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65-65.14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153 667,80 zł</w:t>
            </w:r>
          </w:p>
          <w:p w14:paraId="1D6F650E" w14:textId="162CEFA9" w:rsidR="00677E04" w:rsidRDefault="00677E0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66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27 216,00 zł</w:t>
            </w:r>
          </w:p>
          <w:p w14:paraId="54F2DEF7" w14:textId="0E276F74" w:rsidR="00677E04" w:rsidRDefault="00677E0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67 i 67.1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751,68 zł</w:t>
            </w:r>
          </w:p>
          <w:p w14:paraId="19EB7AE7" w14:textId="0CA09193" w:rsidR="00677E04" w:rsidRDefault="00677E0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68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3 780,00 zł</w:t>
            </w:r>
          </w:p>
          <w:p w14:paraId="06FD6D80" w14:textId="34F44DC7" w:rsidR="00677E04" w:rsidRDefault="00677E0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69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6 480,00 zł</w:t>
            </w:r>
          </w:p>
          <w:p w14:paraId="1B589B9E" w14:textId="48CECA9A" w:rsidR="00677E04" w:rsidRDefault="00677E0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77-77.2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15 336,00 zł</w:t>
            </w:r>
          </w:p>
          <w:p w14:paraId="403F3EC7" w14:textId="726F3B5D" w:rsidR="00677E04" w:rsidRDefault="00677E0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82 i 82.1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27 918,00 zł</w:t>
            </w:r>
          </w:p>
          <w:p w14:paraId="4D7D3B5D" w14:textId="585B48E2" w:rsidR="00677E04" w:rsidRDefault="00677E0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94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9 054,18 zł</w:t>
            </w:r>
          </w:p>
          <w:p w14:paraId="20EC0111" w14:textId="7245718F" w:rsidR="00677E04" w:rsidRDefault="00677E0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DBFF" w14:textId="6BC49E2A" w:rsidR="00F50931" w:rsidRDefault="00677E0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Część 57 i 57.1: 72 godz.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5413" w14:textId="1CA3EFAF" w:rsidR="00F50931" w:rsidRDefault="00F50931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EA7" w14:textId="77777777" w:rsidR="00F50931" w:rsidRDefault="00F50931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63E30A2F" w14:textId="77777777" w:rsidR="00F50931" w:rsidRDefault="00F50931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64A5FB64" w14:textId="77777777" w:rsidR="00400229" w:rsidRDefault="00400229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6F6C2810" w14:textId="77777777" w:rsidR="00400229" w:rsidRDefault="00400229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61ED12DC" w14:textId="77777777" w:rsidR="00400229" w:rsidRDefault="00400229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21AC1DB5" w14:textId="77777777" w:rsidR="00400229" w:rsidRDefault="00400229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180A8BC9" w14:textId="5EF96BDE" w:rsidR="00F50931" w:rsidRDefault="00F50931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Zgodnie z SIWZ</w:t>
            </w:r>
          </w:p>
        </w:tc>
      </w:tr>
      <w:tr w:rsidR="00F50931" w14:paraId="2A5A4329" w14:textId="77777777" w:rsidTr="00EE69C9">
        <w:trPr>
          <w:trHeight w:val="93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1F7F" w14:textId="77777777" w:rsidR="00F50931" w:rsidRDefault="00F50931">
            <w:pPr>
              <w:suppressLineNumbers/>
              <w:spacing w:after="0" w:line="36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11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8D6B" w14:textId="5C4D1B73" w:rsidR="00F50931" w:rsidRPr="00F50931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proofErr w:type="spellStart"/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Amgen</w:t>
            </w:r>
            <w:proofErr w:type="spellEnd"/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 Sp. z o. o. ul. Domaniewska 50, </w:t>
            </w:r>
          </w:p>
          <w:p w14:paraId="106D3C7A" w14:textId="1522FE18" w:rsidR="00F50931" w:rsidRDefault="00F50931" w:rsidP="00F50931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02-672 Warszawa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99A6" w14:textId="22358812" w:rsidR="00F50931" w:rsidRDefault="00677E0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48 i 48.1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:</w:t>
            </w:r>
            <w:r>
              <w:t xml:space="preserve">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71 999,93 zł</w:t>
            </w:r>
          </w:p>
          <w:p w14:paraId="7AB1DC79" w14:textId="0325FC02" w:rsidR="00677E04" w:rsidRDefault="00677E0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52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349 515,00 zł</w:t>
            </w:r>
          </w:p>
          <w:p w14:paraId="78FFA9E7" w14:textId="62FC7E78" w:rsidR="00677E04" w:rsidRDefault="00677E0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83 i 83.1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:</w:t>
            </w:r>
            <w:r>
              <w:t xml:space="preserve">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19 089,92 zł</w:t>
            </w:r>
          </w:p>
          <w:p w14:paraId="73C7E8FF" w14:textId="730CE950" w:rsidR="00677E04" w:rsidRDefault="00677E0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394C" w14:textId="77777777" w:rsidR="00F50931" w:rsidRDefault="00F50931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833F" w14:textId="18BAB429" w:rsidR="00F50931" w:rsidRDefault="00F50931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8152" w14:textId="77777777" w:rsidR="00F50931" w:rsidRDefault="00F50931" w:rsidP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67AB1BE6" w14:textId="77777777" w:rsidR="00F50931" w:rsidRDefault="00F50931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Zgodnie z SIWZ</w:t>
            </w:r>
          </w:p>
        </w:tc>
      </w:tr>
      <w:tr w:rsidR="001E1E14" w14:paraId="68C86914" w14:textId="77777777" w:rsidTr="00EE69C9">
        <w:trPr>
          <w:trHeight w:val="93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5A0D" w14:textId="5E1E8101" w:rsidR="001E1E14" w:rsidRDefault="001E1E14" w:rsidP="001E1E14">
            <w:pPr>
              <w:suppressLineNumbers/>
              <w:spacing w:after="0" w:line="36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lastRenderedPageBreak/>
              <w:t>12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F2E7" w14:textId="7A7AA719" w:rsidR="001E1E14" w:rsidRPr="00F50931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proofErr w:type="spellStart"/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Medicus</w:t>
            </w:r>
            <w:proofErr w:type="spellEnd"/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 Sp. z o. o. Spółka Komandytowo Akcyjna </w:t>
            </w:r>
          </w:p>
          <w:p w14:paraId="1C006236" w14:textId="77777777" w:rsidR="001E1E14" w:rsidRPr="00F50931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ul. Browarowa 21, </w:t>
            </w:r>
          </w:p>
          <w:p w14:paraId="6B158B26" w14:textId="4E6955C1" w:rsidR="001E1E14" w:rsidRPr="00F50931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43-100 Tychy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CA77" w14:textId="6E8EE981" w:rsidR="001E1E14" w:rsidRDefault="00677E04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57 i 57.1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2 430,65 zł</w:t>
            </w:r>
          </w:p>
          <w:p w14:paraId="7BA0F57E" w14:textId="40C9576A" w:rsidR="00677E04" w:rsidRDefault="00677E04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58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:</w:t>
            </w:r>
            <w:r>
              <w:t xml:space="preserve">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12 096,00 zł</w:t>
            </w:r>
          </w:p>
          <w:p w14:paraId="072B4345" w14:textId="77777777" w:rsidR="00677E04" w:rsidRDefault="00677E04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</w:p>
          <w:p w14:paraId="34881642" w14:textId="487D11FC" w:rsidR="00677E04" w:rsidRDefault="00677E04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E9EA" w14:textId="0B8CBA02" w:rsidR="00677E04" w:rsidRPr="00677E04" w:rsidRDefault="00677E04" w:rsidP="00677E0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 xml:space="preserve">Część 57 i 57.1: 24 godz., </w:t>
            </w:r>
          </w:p>
          <w:p w14:paraId="63CAB9B7" w14:textId="30C88E3B" w:rsidR="001E1E14" w:rsidRDefault="00677E04" w:rsidP="00677E0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Część 58: 24 godz.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9637" w14:textId="77777777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4BCA" w14:textId="77777777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02E6BC09" w14:textId="5580D1D2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7D1EAB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Zgodnie z SIWZ</w:t>
            </w:r>
          </w:p>
        </w:tc>
      </w:tr>
      <w:tr w:rsidR="001E1E14" w14:paraId="188BDEEC" w14:textId="77777777" w:rsidTr="00EE69C9">
        <w:trPr>
          <w:trHeight w:val="93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A27F" w14:textId="4A3853BC" w:rsidR="001E1E14" w:rsidRDefault="001E1E14" w:rsidP="001E1E14">
            <w:pPr>
              <w:suppressLineNumbers/>
              <w:spacing w:after="0" w:line="36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13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71F1" w14:textId="3A0BA7B4" w:rsidR="001E1E14" w:rsidRPr="00F50931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val="en-US"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val="en-US" w:eastAsia="zh-CN" w:bidi="hi-IN"/>
              </w:rPr>
              <w:t xml:space="preserve">Sanofi-Aventis Sp. z o. o. </w:t>
            </w:r>
          </w:p>
          <w:p w14:paraId="4CCB031E" w14:textId="77777777" w:rsidR="001E1E14" w:rsidRPr="00F50931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ul. Bonifraterska 17, </w:t>
            </w:r>
          </w:p>
          <w:p w14:paraId="28F9C27F" w14:textId="6C2D6F04" w:rsidR="001E1E14" w:rsidRPr="00F50931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00-203 Warszawa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4C65" w14:textId="29B5E4FD" w:rsidR="001E1E14" w:rsidRDefault="00677E04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43 i 43.1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:</w:t>
            </w:r>
            <w:r>
              <w:t xml:space="preserve">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115 199,88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7263" w14:textId="77777777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4CE7" w14:textId="77777777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624F" w14:textId="77777777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425A2D62" w14:textId="3BAE70CE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7D1EAB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Zgodnie z SIWZ</w:t>
            </w:r>
          </w:p>
        </w:tc>
      </w:tr>
      <w:tr w:rsidR="001E1E14" w14:paraId="1DCF0869" w14:textId="77777777" w:rsidTr="00EE69C9">
        <w:trPr>
          <w:trHeight w:val="93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7C20" w14:textId="66F4EE96" w:rsidR="001E1E14" w:rsidRDefault="001E1E14" w:rsidP="001E1E14">
            <w:pPr>
              <w:suppressLineNumbers/>
              <w:spacing w:after="0" w:line="36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14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144A" w14:textId="2608E95C" w:rsidR="001E1E14" w:rsidRPr="00F50931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NEOMED Barbara J. Stańczyk, </w:t>
            </w:r>
          </w:p>
          <w:p w14:paraId="13AF2357" w14:textId="77777777" w:rsidR="001E1E14" w:rsidRPr="00F50931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ul. Kajki 18, </w:t>
            </w:r>
          </w:p>
          <w:p w14:paraId="5DF48854" w14:textId="3EED4078" w:rsidR="001E1E14" w:rsidRPr="00F50931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val="en-US"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val="en-US" w:eastAsia="zh-CN" w:bidi="hi-IN"/>
              </w:rPr>
              <w:t xml:space="preserve">05-501 </w:t>
            </w:r>
            <w:proofErr w:type="spellStart"/>
            <w:r w:rsidRPr="00F50931">
              <w:rPr>
                <w:rFonts w:ascii="Arial" w:eastAsia="SimSun" w:hAnsi="Arial" w:cs="Arial"/>
                <w:b/>
                <w:sz w:val="18"/>
                <w:szCs w:val="18"/>
                <w:lang w:val="en-US" w:eastAsia="zh-CN" w:bidi="hi-IN"/>
              </w:rPr>
              <w:t>Piaseczno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7E51" w14:textId="4222C537" w:rsidR="001E1E14" w:rsidRDefault="00677E04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57 i 57.1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2 134,84 zł</w:t>
            </w:r>
          </w:p>
          <w:p w14:paraId="4AF4A17A" w14:textId="0620C0B4" w:rsidR="00677E04" w:rsidRDefault="00677E04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58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12 420,00 zł</w:t>
            </w:r>
          </w:p>
          <w:p w14:paraId="318D5F3B" w14:textId="77777777" w:rsidR="00677E04" w:rsidRDefault="00677E04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</w:p>
          <w:p w14:paraId="091EDAE8" w14:textId="0169C8C9" w:rsidR="00677E04" w:rsidRDefault="00677E04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B4F9" w14:textId="19054D6B" w:rsidR="00677E04" w:rsidRPr="00677E04" w:rsidRDefault="00677E04" w:rsidP="00677E0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 xml:space="preserve">Część 57 i 57.1: 24 godz., </w:t>
            </w:r>
          </w:p>
          <w:p w14:paraId="7FC0A854" w14:textId="7B77CF7E" w:rsidR="001E1E14" w:rsidRDefault="00677E04" w:rsidP="00677E0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Część 58: 24 godz.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AB9C" w14:textId="77777777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4D00" w14:textId="77777777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23F23459" w14:textId="2B0A3184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7D1EAB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Zgodnie z SIWZ</w:t>
            </w:r>
          </w:p>
        </w:tc>
      </w:tr>
      <w:tr w:rsidR="001E1E14" w14:paraId="01B1C97F" w14:textId="77777777" w:rsidTr="00EE69C9">
        <w:trPr>
          <w:trHeight w:val="93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7754" w14:textId="353E7D2E" w:rsidR="001E1E14" w:rsidRDefault="001E1E14" w:rsidP="001E1E14">
            <w:pPr>
              <w:suppressLineNumbers/>
              <w:spacing w:after="0" w:line="36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15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254C" w14:textId="2ECF1177" w:rsidR="001E1E14" w:rsidRPr="00F50931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proofErr w:type="spellStart"/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Biameditek</w:t>
            </w:r>
            <w:proofErr w:type="spellEnd"/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 Spółka z o. o. </w:t>
            </w:r>
          </w:p>
          <w:p w14:paraId="557E9160" w14:textId="77777777" w:rsidR="001E1E14" w:rsidRPr="00F50931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ul. </w:t>
            </w:r>
            <w:proofErr w:type="spellStart"/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Elwatorska</w:t>
            </w:r>
            <w:proofErr w:type="spellEnd"/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 58, </w:t>
            </w:r>
          </w:p>
          <w:p w14:paraId="4759A729" w14:textId="58DDBBD9" w:rsidR="001E1E14" w:rsidRPr="00F50931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F50931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15-620 Białystok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1389" w14:textId="77777777" w:rsidR="001E1E14" w:rsidRDefault="00677E04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89-89.2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2 506,14 zł</w:t>
            </w:r>
          </w:p>
          <w:p w14:paraId="556E9AF9" w14:textId="238EFDCB" w:rsidR="00677E04" w:rsidRDefault="00677E04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1C73" w14:textId="2E5BCC4C" w:rsidR="001E1E14" w:rsidRDefault="00677E04" w:rsidP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Część 89-89.2: 72 godz.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2107" w14:textId="77777777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DC92" w14:textId="77777777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222BB454" w14:textId="2908CDBF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7D1EAB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Zgodnie z SIWZ</w:t>
            </w:r>
          </w:p>
        </w:tc>
      </w:tr>
      <w:tr w:rsidR="001E1E14" w14:paraId="6C8E967B" w14:textId="77777777" w:rsidTr="00EE69C9">
        <w:trPr>
          <w:trHeight w:val="93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7C1A" w14:textId="0871EB4E" w:rsidR="001E1E14" w:rsidRDefault="001E1E14" w:rsidP="001E1E14">
            <w:pPr>
              <w:suppressLineNumbers/>
              <w:spacing w:after="0" w:line="36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16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8373" w14:textId="38A7C406" w:rsidR="001E1E14" w:rsidRPr="001E1E14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Lek S.A. </w:t>
            </w:r>
          </w:p>
          <w:p w14:paraId="4AA5BCCD" w14:textId="77777777" w:rsidR="001E1E14" w:rsidRPr="001E1E14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ul Podlipie 16, </w:t>
            </w:r>
          </w:p>
          <w:p w14:paraId="36B1A286" w14:textId="4D7C67D2" w:rsidR="001E1E14" w:rsidRPr="00F50931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95-010 Stryków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F48E" w14:textId="3937C87F" w:rsidR="001E1E14" w:rsidRDefault="00677E04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34 - 34.26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14 806,72 zł</w:t>
            </w:r>
          </w:p>
          <w:p w14:paraId="2C138D46" w14:textId="5C0D8297" w:rsidR="00677E04" w:rsidRDefault="00677E04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68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:</w:t>
            </w:r>
            <w:r>
              <w:t xml:space="preserve">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6 480,00 zł</w:t>
            </w:r>
          </w:p>
          <w:p w14:paraId="0D57BB37" w14:textId="41FF0C29" w:rsidR="00677E04" w:rsidRDefault="00677E04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83 i 83.1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5 859,00 zł</w:t>
            </w:r>
          </w:p>
          <w:p w14:paraId="70825CFB" w14:textId="77777777" w:rsidR="00677E04" w:rsidRDefault="00677E04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</w:p>
          <w:p w14:paraId="2CD66D9C" w14:textId="77777777" w:rsidR="00677E04" w:rsidRDefault="00677E04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</w:p>
          <w:p w14:paraId="57B4C78B" w14:textId="1166B911" w:rsidR="00677E04" w:rsidRDefault="00677E04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37E9" w14:textId="268FBAF4" w:rsidR="00677E04" w:rsidRPr="00677E04" w:rsidRDefault="00677E04" w:rsidP="00677E0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 xml:space="preserve">Część 34-34.26: 24 godz., </w:t>
            </w:r>
          </w:p>
          <w:p w14:paraId="4D5809AB" w14:textId="7303DB35" w:rsidR="001E1E14" w:rsidRDefault="00677E04" w:rsidP="00677E0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 xml:space="preserve">Część 68: 24 godz., Część 83 i 83.1: 24 godz.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CDB9" w14:textId="77777777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0404" w14:textId="77777777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201BFB90" w14:textId="481FB21E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7D1EAB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Zgodnie z SIWZ</w:t>
            </w:r>
          </w:p>
        </w:tc>
      </w:tr>
      <w:tr w:rsidR="001E1E14" w14:paraId="3DD4A67D" w14:textId="77777777" w:rsidTr="00EE69C9">
        <w:trPr>
          <w:trHeight w:val="93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CF54" w14:textId="09154CBB" w:rsidR="001E1E14" w:rsidRDefault="001E1E14" w:rsidP="001E1E14">
            <w:pPr>
              <w:suppressLineNumbers/>
              <w:spacing w:after="0" w:line="36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17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5FEB" w14:textId="1717E0C4" w:rsidR="001E1E14" w:rsidRPr="001E1E14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proofErr w:type="spellStart"/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Aesculap</w:t>
            </w:r>
            <w:proofErr w:type="spellEnd"/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Chifa</w:t>
            </w:r>
            <w:proofErr w:type="spellEnd"/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 Spółka z ograniczoną odpowiedzialnością </w:t>
            </w:r>
          </w:p>
          <w:p w14:paraId="7E039541" w14:textId="77777777" w:rsidR="001E1E14" w:rsidRPr="001E1E14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ul. Tysiąclecia 14, </w:t>
            </w:r>
          </w:p>
          <w:p w14:paraId="69F8B915" w14:textId="0A1676BB" w:rsidR="001E1E14" w:rsidRPr="00F50931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64-300 Nowy Tomyśl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464E" w14:textId="60252132" w:rsidR="001E1E14" w:rsidRDefault="00677E04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50 i 50.1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:</w:t>
            </w:r>
            <w:r>
              <w:t xml:space="preserve">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24 840,00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D27D" w14:textId="77777777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C912" w14:textId="77777777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4469" w14:textId="77777777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5E825B91" w14:textId="77777777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546B9234" w14:textId="052E5BBF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7D1EAB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Zgodnie z SIWZ</w:t>
            </w:r>
          </w:p>
        </w:tc>
      </w:tr>
      <w:tr w:rsidR="001E1E14" w14:paraId="2D8628B3" w14:textId="77777777" w:rsidTr="00EE69C9">
        <w:trPr>
          <w:trHeight w:val="93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1B73" w14:textId="7E533670" w:rsidR="001E1E14" w:rsidRDefault="001E1E14" w:rsidP="001E1E14">
            <w:pPr>
              <w:suppressLineNumbers/>
              <w:spacing w:after="0" w:line="36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18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A42D" w14:textId="47795EAE" w:rsidR="001E1E14" w:rsidRPr="001E1E14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Roche Polska Sp. z o.o. </w:t>
            </w:r>
          </w:p>
          <w:p w14:paraId="62081269" w14:textId="77777777" w:rsidR="001E1E14" w:rsidRPr="001E1E14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ul. Domaniewska 39B, </w:t>
            </w:r>
          </w:p>
          <w:p w14:paraId="2044F1F5" w14:textId="1AD587E7" w:rsidR="001E1E14" w:rsidRPr="00F50931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02-672 Warszawa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E7B2" w14:textId="77777777" w:rsidR="001E1E14" w:rsidRDefault="00677E04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51 i 51.1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494 100,00 zł</w:t>
            </w:r>
          </w:p>
          <w:p w14:paraId="4CDAD753" w14:textId="0283710F" w:rsidR="00677E04" w:rsidRDefault="00677E04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52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512 495,10 zł</w:t>
            </w:r>
          </w:p>
          <w:p w14:paraId="07950121" w14:textId="13CB299F" w:rsidR="00677E04" w:rsidRDefault="00677E04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80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468 999,72 zł</w:t>
            </w:r>
          </w:p>
          <w:p w14:paraId="7408870F" w14:textId="77777777" w:rsidR="00677E04" w:rsidRDefault="00677E04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</w:p>
          <w:p w14:paraId="1002FC0E" w14:textId="122FBFB9" w:rsidR="00677E04" w:rsidRDefault="00677E04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5377" w14:textId="77777777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E6C7" w14:textId="77777777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CD93" w14:textId="77777777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7F24455E" w14:textId="49FFB7D2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7D1EAB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Zgodnie z SIWZ</w:t>
            </w:r>
          </w:p>
        </w:tc>
      </w:tr>
      <w:tr w:rsidR="001E1E14" w14:paraId="1CA88DAF" w14:textId="77777777" w:rsidTr="00EE69C9">
        <w:trPr>
          <w:trHeight w:val="93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84E2" w14:textId="622FA523" w:rsidR="001E1E14" w:rsidRDefault="001E1E14" w:rsidP="001E1E14">
            <w:pPr>
              <w:suppressLineNumbers/>
              <w:spacing w:after="0" w:line="36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19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42D1" w14:textId="71B853F2" w:rsidR="001E1E14" w:rsidRPr="001E1E14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proofErr w:type="spellStart"/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Bialmed</w:t>
            </w:r>
            <w:proofErr w:type="spellEnd"/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 Sp. z o.o. </w:t>
            </w:r>
          </w:p>
          <w:p w14:paraId="4E744755" w14:textId="77777777" w:rsidR="001E1E14" w:rsidRPr="001E1E14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ul. Marii Konopnickiej 11a </w:t>
            </w:r>
          </w:p>
          <w:p w14:paraId="7400AB7D" w14:textId="0CCB6397" w:rsidR="001E1E14" w:rsidRPr="00F50931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12-230 Biała Piska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9417" w14:textId="497A3E46" w:rsidR="001E1E14" w:rsidRDefault="00677E04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6 i 6.1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8 672,40 zł</w:t>
            </w:r>
          </w:p>
          <w:p w14:paraId="71B3F073" w14:textId="520B3469" w:rsidR="00677E04" w:rsidRDefault="00677E04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36 i 36.1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18 208,80 zł</w:t>
            </w:r>
          </w:p>
          <w:p w14:paraId="12E67E08" w14:textId="14331768" w:rsidR="00677E04" w:rsidRDefault="00677E04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37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4 942,08 zł</w:t>
            </w:r>
          </w:p>
          <w:p w14:paraId="0715A2D6" w14:textId="62D16BDD" w:rsidR="00677E04" w:rsidRDefault="00677E04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77E04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39 - 39.10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:</w:t>
            </w:r>
            <w:r w:rsidR="0065561B">
              <w:t xml:space="preserve"> </w:t>
            </w:r>
            <w:r w:rsidR="0065561B"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12 370,50 zł</w:t>
            </w:r>
          </w:p>
          <w:p w14:paraId="170F8378" w14:textId="280023C0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42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6 745,68 zł</w:t>
            </w:r>
          </w:p>
          <w:p w14:paraId="5C46A7A8" w14:textId="1323403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49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43 454,88 zł</w:t>
            </w:r>
          </w:p>
          <w:p w14:paraId="09A31FE4" w14:textId="7166203D" w:rsidR="00677E04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67 i 67.1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1 432,08 zł</w:t>
            </w:r>
          </w:p>
          <w:p w14:paraId="75EFC1AA" w14:textId="19CED7BE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77-77.2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15 724,80 zł</w:t>
            </w:r>
          </w:p>
          <w:p w14:paraId="2F375A28" w14:textId="1B180571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86 i 86.1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252 720,00 zł</w:t>
            </w:r>
          </w:p>
          <w:p w14:paraId="039572A2" w14:textId="5B8C25E9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93 i 93.1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26 676,00 zł</w:t>
            </w:r>
          </w:p>
          <w:p w14:paraId="6EB118F9" w14:textId="59848081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94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12 636,00 zł</w:t>
            </w:r>
          </w:p>
          <w:p w14:paraId="58BFCEFF" w14:textId="2E43E31D" w:rsidR="00677E04" w:rsidRDefault="00677E04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FEC0" w14:textId="77777777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FE18" w14:textId="3221E615" w:rsidR="001E1E14" w:rsidRDefault="0065561B" w:rsidP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Część 39-39.10: 12 miesięcy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7420" w14:textId="77777777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1A01F125" w14:textId="77777777" w:rsidR="00973E31" w:rsidRDefault="00973E31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53A517EF" w14:textId="77777777" w:rsidR="00973E31" w:rsidRDefault="00973E31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6CD25A9E" w14:textId="77777777" w:rsidR="00973E31" w:rsidRDefault="00973E31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00E9993E" w14:textId="7F9406B5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7D1EAB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Zgodnie z SIWZ</w:t>
            </w:r>
          </w:p>
        </w:tc>
      </w:tr>
      <w:tr w:rsidR="001E1E14" w14:paraId="6576396B" w14:textId="77777777" w:rsidTr="00EE69C9">
        <w:trPr>
          <w:trHeight w:val="93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B382" w14:textId="37592FF2" w:rsidR="001E1E14" w:rsidRDefault="001E1E14" w:rsidP="001E1E14">
            <w:pPr>
              <w:suppressLineNumbers/>
              <w:spacing w:after="0" w:line="36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lastRenderedPageBreak/>
              <w:t>20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3EB1" w14:textId="1A248B1A" w:rsidR="001E1E14" w:rsidRPr="00F50931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proofErr w:type="spellStart"/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Salus</w:t>
            </w:r>
            <w:proofErr w:type="spellEnd"/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 International Sp. z o. o. ul. Pułaskiego 9, 40-273 Katowice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D666" w14:textId="77777777" w:rsidR="001E1E14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17 388,00 zł</w:t>
            </w:r>
          </w:p>
          <w:p w14:paraId="10BC1C09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2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12 548,52 zł</w:t>
            </w:r>
          </w:p>
          <w:p w14:paraId="78A29094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4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163 620,00 zł</w:t>
            </w:r>
          </w:p>
          <w:p w14:paraId="4F28917F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8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3 945,02 zł</w:t>
            </w:r>
          </w:p>
          <w:p w14:paraId="1BDA1688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12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5 579,28 zł</w:t>
            </w:r>
          </w:p>
          <w:p w14:paraId="07FE4621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14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42 594,55 zł</w:t>
            </w:r>
          </w:p>
          <w:p w14:paraId="0270FFDB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18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6 282,36 zł</w:t>
            </w:r>
          </w:p>
          <w:p w14:paraId="602D2910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19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2 623,10 zł</w:t>
            </w:r>
          </w:p>
          <w:p w14:paraId="7077618A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22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84 966,41 zł</w:t>
            </w:r>
          </w:p>
          <w:p w14:paraId="447F1A96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29 i 29.1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7 312,68 zł</w:t>
            </w:r>
          </w:p>
          <w:p w14:paraId="49245400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31 - 31.19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137 252,34 zł</w:t>
            </w:r>
          </w:p>
          <w:p w14:paraId="4C9581D4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32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3 919,10 zł</w:t>
            </w:r>
          </w:p>
          <w:p w14:paraId="116812F2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39 - 39.10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11 769,73 zł</w:t>
            </w:r>
          </w:p>
          <w:p w14:paraId="0FCFD915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40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1 273,32 zł</w:t>
            </w:r>
          </w:p>
          <w:p w14:paraId="4AA9CFC4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41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20 379,60 zł</w:t>
            </w:r>
          </w:p>
          <w:p w14:paraId="1387976E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44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7 020,00 zł</w:t>
            </w:r>
          </w:p>
          <w:p w14:paraId="1F5DF8A3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45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46 413,00 zł</w:t>
            </w:r>
          </w:p>
          <w:p w14:paraId="5AB780D7" w14:textId="284D8B5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53-53.50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100 289,94 zł</w:t>
            </w:r>
          </w:p>
          <w:p w14:paraId="41E75316" w14:textId="2AA943B3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55-55.2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9 555,14 zł</w:t>
            </w:r>
          </w:p>
          <w:p w14:paraId="5BD6AF64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58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14 223,60 zł</w:t>
            </w:r>
          </w:p>
          <w:p w14:paraId="7ACBF69F" w14:textId="7DC12BF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62 i 62.1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5 092,47 zł</w:t>
            </w:r>
          </w:p>
          <w:p w14:paraId="76C0ACD2" w14:textId="74206D40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63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4 658,04 zł</w:t>
            </w:r>
          </w:p>
          <w:p w14:paraId="59A8C3DA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72-72.3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270 748,87 zł</w:t>
            </w:r>
          </w:p>
          <w:p w14:paraId="3783B331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78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91 173,60 zł</w:t>
            </w:r>
          </w:p>
          <w:p w14:paraId="29DFB949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83 i 83.1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7 621,34 zł</w:t>
            </w:r>
          </w:p>
          <w:p w14:paraId="20BE95AF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84 i 84.1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33 337,44 zł</w:t>
            </w:r>
          </w:p>
          <w:p w14:paraId="2F26C6F9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87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39 646,80 zł</w:t>
            </w:r>
          </w:p>
          <w:p w14:paraId="2E588461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92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11 728,80 zł</w:t>
            </w:r>
          </w:p>
          <w:p w14:paraId="0FAF5323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93 i 93.1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28 566,00 zł</w:t>
            </w:r>
          </w:p>
          <w:p w14:paraId="548C60ED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94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7 820,71 zł</w:t>
            </w:r>
          </w:p>
          <w:p w14:paraId="2FAE9E33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97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120,12 zł</w:t>
            </w:r>
          </w:p>
          <w:p w14:paraId="0BA77596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98-98.44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91 193,21 zł</w:t>
            </w:r>
          </w:p>
          <w:p w14:paraId="2AD2FC8C" w14:textId="48482928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100 i 100.1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402,84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16D9" w14:textId="14F81DF9" w:rsidR="0065561B" w:rsidRPr="0065561B" w:rsidRDefault="0065561B" w:rsidP="0065561B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 xml:space="preserve">Część 12: 24 godz., Część 29 i 29.1: 24 godz.,  </w:t>
            </w:r>
          </w:p>
          <w:p w14:paraId="7B2F3E14" w14:textId="2D82FB86" w:rsidR="001E1E14" w:rsidRDefault="0065561B" w:rsidP="0065561B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Część 58: 24 godz.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8072" w14:textId="5DCF1BDB" w:rsidR="001E1E14" w:rsidRDefault="0065561B" w:rsidP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Część 39-39.10: 12 mi</w:t>
            </w:r>
            <w:r w:rsidR="00390585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e</w:t>
            </w:r>
            <w:r w:rsidRPr="0065561B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sięcy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F9CC" w14:textId="77777777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7946A2B1" w14:textId="77777777" w:rsidR="00390585" w:rsidRDefault="00390585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12E20171" w14:textId="77777777" w:rsidR="00390585" w:rsidRDefault="00390585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4765D81F" w14:textId="77777777" w:rsidR="00390585" w:rsidRDefault="00390585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7089540E" w14:textId="77777777" w:rsidR="00390585" w:rsidRDefault="00390585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15D3AC38" w14:textId="77777777" w:rsidR="00390585" w:rsidRDefault="00390585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5292B842" w14:textId="77777777" w:rsidR="00390585" w:rsidRDefault="00390585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443EE54D" w14:textId="77777777" w:rsidR="00390585" w:rsidRDefault="00390585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712141C0" w14:textId="77777777" w:rsidR="00390585" w:rsidRDefault="00390585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085C62EE" w14:textId="77777777" w:rsidR="00390585" w:rsidRDefault="00390585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29E586EF" w14:textId="23E44CA0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7D1EAB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Zgodnie z SIWZ</w:t>
            </w:r>
          </w:p>
        </w:tc>
      </w:tr>
      <w:tr w:rsidR="001E1E14" w14:paraId="4121A2A7" w14:textId="77777777" w:rsidTr="00EE69C9">
        <w:trPr>
          <w:trHeight w:val="93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2C2D" w14:textId="6D10BFCD" w:rsidR="001E1E14" w:rsidRDefault="001E1E14" w:rsidP="001E1E14">
            <w:pPr>
              <w:suppressLineNumbers/>
              <w:spacing w:after="0" w:line="36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21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EF97" w14:textId="1632051E" w:rsidR="001E1E14" w:rsidRPr="001E1E14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Konsorcjum:</w:t>
            </w:r>
          </w:p>
          <w:p w14:paraId="20615A23" w14:textId="77777777" w:rsidR="001E1E14" w:rsidRPr="001E1E14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NEUCA S.A. - Lider</w:t>
            </w:r>
          </w:p>
          <w:p w14:paraId="51CBAD55" w14:textId="77777777" w:rsidR="001E1E14" w:rsidRPr="001E1E14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ul. Szosa Bydgoska 58 </w:t>
            </w:r>
          </w:p>
          <w:p w14:paraId="6188ED57" w14:textId="77777777" w:rsidR="00690144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87-100 Toruń  i  </w:t>
            </w:r>
          </w:p>
          <w:p w14:paraId="4D220B83" w14:textId="77777777" w:rsidR="00690144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FARMADA TRANSPORT Sp. z o. o. </w:t>
            </w:r>
          </w:p>
          <w:p w14:paraId="2FB217E0" w14:textId="77777777" w:rsidR="00690144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ul. Szosa Bydgoska 58, </w:t>
            </w:r>
          </w:p>
          <w:p w14:paraId="316F90D1" w14:textId="2E207EED" w:rsidR="001E1E14" w:rsidRPr="00F50931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87-100 Toruń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DA80" w14:textId="77777777" w:rsidR="001E1E14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29 i 29.1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:</w:t>
            </w:r>
            <w:r>
              <w:t xml:space="preserve">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7 183,08 zł</w:t>
            </w:r>
          </w:p>
          <w:p w14:paraId="204AEB58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37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:</w:t>
            </w:r>
            <w:r>
              <w:t xml:space="preserve">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4 890,24 zł</w:t>
            </w:r>
          </w:p>
          <w:p w14:paraId="2721C3D4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41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:</w:t>
            </w:r>
            <w:r>
              <w:t xml:space="preserve">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13 510,80 zł</w:t>
            </w:r>
          </w:p>
          <w:p w14:paraId="2331ADF3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59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25 488,00 zł</w:t>
            </w:r>
          </w:p>
          <w:p w14:paraId="61F08B4D" w14:textId="641CEB34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83 i 83.1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5 032,04 zł</w:t>
            </w:r>
          </w:p>
          <w:p w14:paraId="447808C0" w14:textId="590CC270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94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8 539,51 zł</w:t>
            </w:r>
          </w:p>
          <w:p w14:paraId="20136CEE" w14:textId="7E06B23B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525D" w14:textId="5B4BFEE7" w:rsidR="0065561B" w:rsidRPr="0065561B" w:rsidRDefault="0065561B" w:rsidP="0065561B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 xml:space="preserve">Część 29 i 29.1: 24 godz., </w:t>
            </w:r>
          </w:p>
          <w:p w14:paraId="30769520" w14:textId="77777777" w:rsidR="0065561B" w:rsidRPr="0065561B" w:rsidRDefault="0065561B" w:rsidP="0065561B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 xml:space="preserve">Część 37: 72 godz., Część 41: 72 godz., Część 59: 72 godz., Część 83 i 83.1: 72 godz., </w:t>
            </w:r>
          </w:p>
          <w:p w14:paraId="2446B97C" w14:textId="0D7ED7D6" w:rsidR="001E1E14" w:rsidRDefault="0065561B" w:rsidP="0065561B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Część 94: 72 godz.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876A" w14:textId="77777777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FB5D" w14:textId="77777777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45E5B625" w14:textId="77777777" w:rsidR="00390585" w:rsidRDefault="00390585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54C5BE48" w14:textId="562AE024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7D1EAB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Zgodnie z SIWZ</w:t>
            </w:r>
          </w:p>
        </w:tc>
      </w:tr>
      <w:tr w:rsidR="001E1E14" w14:paraId="659398DC" w14:textId="77777777" w:rsidTr="00EE69C9">
        <w:trPr>
          <w:trHeight w:val="93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07B5" w14:textId="6D53116F" w:rsidR="001E1E14" w:rsidRDefault="001E1E14" w:rsidP="001E1E14">
            <w:pPr>
              <w:suppressLineNumbers/>
              <w:spacing w:after="0" w:line="36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22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6224" w14:textId="13C02B6C" w:rsidR="001E1E14" w:rsidRPr="001E1E14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Konsorcjum: Bayer Sp. z </w:t>
            </w:r>
            <w:proofErr w:type="spellStart"/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o.o</w:t>
            </w:r>
            <w:proofErr w:type="spellEnd"/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  - Lider</w:t>
            </w:r>
          </w:p>
          <w:p w14:paraId="73025BE9" w14:textId="77777777" w:rsidR="00690144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Al. Jerozolimskie 158, </w:t>
            </w:r>
          </w:p>
          <w:p w14:paraId="0811C34E" w14:textId="77777777" w:rsidR="00690144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lastRenderedPageBreak/>
              <w:t xml:space="preserve">02-326 Warszawa i </w:t>
            </w:r>
          </w:p>
          <w:p w14:paraId="03551BB6" w14:textId="77777777" w:rsidR="00690144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proofErr w:type="spellStart"/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Urtica</w:t>
            </w:r>
            <w:proofErr w:type="spellEnd"/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 Sp. z o. o. </w:t>
            </w:r>
          </w:p>
          <w:p w14:paraId="7E0A3047" w14:textId="77777777" w:rsidR="00690144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ul. Krzemieniecka 120, </w:t>
            </w:r>
          </w:p>
          <w:p w14:paraId="45467E13" w14:textId="7314BFAC" w:rsidR="001E1E14" w:rsidRPr="00F50931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54-613 Wrocław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6617" w14:textId="77777777" w:rsidR="00390585" w:rsidRDefault="00390585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</w:p>
          <w:p w14:paraId="014BAB78" w14:textId="15EB0D0D" w:rsidR="001E1E14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81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140 800,03 zł</w:t>
            </w:r>
          </w:p>
          <w:p w14:paraId="3C5F7824" w14:textId="085007E6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0C7D" w14:textId="77777777" w:rsidR="00390585" w:rsidRDefault="00390585" w:rsidP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3590E3BB" w14:textId="188986F4" w:rsidR="001E1E14" w:rsidRDefault="0065561B" w:rsidP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Część 81: 72 godz.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0EE" w14:textId="77777777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2462" w14:textId="77777777" w:rsidR="00690144" w:rsidRDefault="00690144" w:rsidP="00390585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6C9685B0" w14:textId="6869F9AC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7D1EAB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Zgodnie z SIWZ</w:t>
            </w:r>
          </w:p>
        </w:tc>
      </w:tr>
      <w:tr w:rsidR="001E1E14" w14:paraId="29C34FAC" w14:textId="77777777" w:rsidTr="00EE69C9">
        <w:trPr>
          <w:trHeight w:val="93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91EC" w14:textId="202E8D18" w:rsidR="001E1E14" w:rsidRDefault="001E1E14" w:rsidP="001E1E14">
            <w:pPr>
              <w:suppressLineNumbers/>
              <w:spacing w:after="0" w:line="36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23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16D0" w14:textId="77777777" w:rsidR="00690144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Konsorcjum: </w:t>
            </w:r>
            <w:proofErr w:type="spellStart"/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Urtica</w:t>
            </w:r>
            <w:proofErr w:type="spellEnd"/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 Sp. z o. o. ul. Krzemieniecka 120, </w:t>
            </w:r>
          </w:p>
          <w:p w14:paraId="557AC7FF" w14:textId="77777777" w:rsidR="00690144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54-613 Wrocław i </w:t>
            </w:r>
          </w:p>
          <w:p w14:paraId="4D853BAC" w14:textId="77777777" w:rsidR="00690144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Polska Grupa Farmaceutyczna S.A. </w:t>
            </w:r>
          </w:p>
          <w:p w14:paraId="577A2876" w14:textId="77777777" w:rsidR="00690144" w:rsidRDefault="0069014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u</w:t>
            </w:r>
            <w:r w:rsidR="001E1E14"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l. Zbąszyńska 3, </w:t>
            </w:r>
          </w:p>
          <w:p w14:paraId="22B0053F" w14:textId="566ABA4E" w:rsidR="001E1E14" w:rsidRPr="00F50931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91-342 Łódź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FBAB" w14:textId="77777777" w:rsidR="001E1E14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4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162 000,00 zł</w:t>
            </w:r>
          </w:p>
          <w:p w14:paraId="7867976E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9 - 9.3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10 817,86 zł</w:t>
            </w:r>
          </w:p>
          <w:p w14:paraId="155ED425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14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42 552,22 zł</w:t>
            </w:r>
          </w:p>
          <w:p w14:paraId="2E98EC31" w14:textId="109991D3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16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642,82 zł</w:t>
            </w:r>
          </w:p>
          <w:p w14:paraId="452A9B6F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19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2 773,44 zł</w:t>
            </w:r>
          </w:p>
          <w:p w14:paraId="6AB64B96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22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103 493,70 zł</w:t>
            </w:r>
          </w:p>
          <w:p w14:paraId="57CD1F8F" w14:textId="70EBC2D2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23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326 482,38 zł</w:t>
            </w:r>
          </w:p>
          <w:p w14:paraId="41AA8D01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28 - 28.2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108,20 zł</w:t>
            </w:r>
          </w:p>
          <w:p w14:paraId="38809E14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29 i 29.1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7 358,04 zł</w:t>
            </w:r>
          </w:p>
          <w:p w14:paraId="5442D143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31 - 31.19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120 757,65 zł</w:t>
            </w:r>
          </w:p>
          <w:p w14:paraId="1D0B4A67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35 i 35.1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217 349,11 zł</w:t>
            </w:r>
          </w:p>
          <w:p w14:paraId="414B1268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37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4 894,56 zł</w:t>
            </w:r>
          </w:p>
          <w:p w14:paraId="672D7325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39 - 39.10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12 613,05 zł</w:t>
            </w:r>
          </w:p>
          <w:p w14:paraId="662B1850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41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20 379,60 zł</w:t>
            </w:r>
          </w:p>
          <w:p w14:paraId="6CF1F330" w14:textId="18D04F5F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44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:</w:t>
            </w:r>
            <w:r>
              <w:t xml:space="preserve">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9 185,40 zł</w:t>
            </w:r>
          </w:p>
          <w:p w14:paraId="6938DEA7" w14:textId="77777777" w:rsidR="0065561B" w:rsidRDefault="0065561B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45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:</w:t>
            </w:r>
            <w:r>
              <w:t xml:space="preserve"> </w:t>
            </w:r>
            <w:r w:rsidRPr="0065561B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46 737,00 zł</w:t>
            </w:r>
          </w:p>
          <w:p w14:paraId="50A69310" w14:textId="2164A42E" w:rsidR="00EE69C9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53-53.50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113 173,25 zł</w:t>
            </w:r>
          </w:p>
          <w:p w14:paraId="2CFB4A9C" w14:textId="425D3DAE" w:rsidR="00EE69C9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55-55.2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9 569,07 zł</w:t>
            </w:r>
          </w:p>
          <w:p w14:paraId="0E141408" w14:textId="4DD1BFD8" w:rsidR="00EE69C9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62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5 323,96 zł</w:t>
            </w:r>
          </w:p>
          <w:p w14:paraId="566E9974" w14:textId="599613AC" w:rsidR="00EE69C9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63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4 736,88 zł</w:t>
            </w:r>
          </w:p>
          <w:p w14:paraId="6D7D82FA" w14:textId="23DFE583" w:rsidR="00EE69C9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72-72.3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254 295,07 zł</w:t>
            </w:r>
          </w:p>
          <w:p w14:paraId="5F7489CF" w14:textId="354B1041" w:rsidR="00EE69C9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76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30 207,60 zł</w:t>
            </w:r>
          </w:p>
          <w:p w14:paraId="1BBB577F" w14:textId="0505294F" w:rsidR="00EE69C9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77-77.2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15 724,80 zł</w:t>
            </w:r>
          </w:p>
          <w:p w14:paraId="320E72C6" w14:textId="50A12799" w:rsidR="00EE69C9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78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90 342,00 zł</w:t>
            </w:r>
          </w:p>
          <w:p w14:paraId="5178E66F" w14:textId="1F2974A9" w:rsidR="00EE69C9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79 i 79.1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308 104,02 zł</w:t>
            </w:r>
          </w:p>
          <w:p w14:paraId="5FAC6165" w14:textId="77777777" w:rsidR="00EE69C9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84 i 84.1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35 155,08 zł</w:t>
            </w:r>
          </w:p>
          <w:p w14:paraId="5781F52A" w14:textId="77777777" w:rsidR="00EE69C9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85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15 098,40 zł</w:t>
            </w:r>
          </w:p>
          <w:p w14:paraId="60659B19" w14:textId="77777777" w:rsidR="00EE69C9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90 i 90.1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217 468,80 zł</w:t>
            </w:r>
          </w:p>
          <w:p w14:paraId="3957E387" w14:textId="77777777" w:rsidR="00EE69C9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91-91.2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27 810,00 zł</w:t>
            </w:r>
          </w:p>
          <w:p w14:paraId="4905F147" w14:textId="77777777" w:rsidR="00EE69C9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92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12 117,60 zł</w:t>
            </w:r>
          </w:p>
          <w:p w14:paraId="0635ED3E" w14:textId="127A2B8C" w:rsidR="00EE69C9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93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28 566,00 zł</w:t>
            </w:r>
          </w:p>
          <w:p w14:paraId="1954FF8C" w14:textId="77777777" w:rsidR="00EE69C9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94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8 335,39 zł</w:t>
            </w:r>
          </w:p>
          <w:p w14:paraId="0D48666F" w14:textId="77777777" w:rsidR="00EE69C9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95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272,05 zł</w:t>
            </w:r>
          </w:p>
          <w:p w14:paraId="1EFA05C0" w14:textId="77777777" w:rsidR="00EE69C9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96-96.3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3 423,49 zł</w:t>
            </w:r>
          </w:p>
          <w:p w14:paraId="223ACE52" w14:textId="77777777" w:rsidR="00EE69C9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97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136,08 zł</w:t>
            </w:r>
          </w:p>
          <w:p w14:paraId="36FCA865" w14:textId="77777777" w:rsidR="00EE69C9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98-98.44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90 947,28 zł</w:t>
            </w:r>
          </w:p>
          <w:p w14:paraId="3DE72685" w14:textId="77777777" w:rsidR="00EE69C9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100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367,85 zł</w:t>
            </w:r>
          </w:p>
          <w:p w14:paraId="55C5F4C3" w14:textId="6CF63F4C" w:rsidR="002714E9" w:rsidRDefault="002714E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4586" w14:textId="3ADA7E2B" w:rsidR="00EE69C9" w:rsidRPr="00EE69C9" w:rsidRDefault="00EE69C9" w:rsidP="00EE69C9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 xml:space="preserve">Część 29 i 29.1: 24 godz., </w:t>
            </w:r>
          </w:p>
          <w:p w14:paraId="264BC37E" w14:textId="11E22F20" w:rsidR="001E1E14" w:rsidRDefault="00EE69C9" w:rsidP="00EE69C9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Część 76: 24 godz., Część 85: 24 godz.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3D0C" w14:textId="6B2716C7" w:rsidR="00EE69C9" w:rsidRPr="00EE69C9" w:rsidRDefault="00EE69C9" w:rsidP="00EE69C9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 xml:space="preserve">Część 28-28.2: 6 miesięcy, </w:t>
            </w:r>
          </w:p>
          <w:p w14:paraId="43978CC5" w14:textId="4A03E12C" w:rsidR="001E1E14" w:rsidRDefault="00EE69C9" w:rsidP="00EE69C9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Część 39-39.10:  6 miesięcy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A68A" w14:textId="77777777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4A4C3C8D" w14:textId="77777777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784D1402" w14:textId="77777777" w:rsidR="00690144" w:rsidRDefault="0069014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302E50DD" w14:textId="77777777" w:rsidR="00690144" w:rsidRDefault="0069014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033822D8" w14:textId="77777777" w:rsidR="00690144" w:rsidRDefault="0069014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00F837F4" w14:textId="77777777" w:rsidR="00690144" w:rsidRDefault="0069014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5ABDBA5A" w14:textId="77777777" w:rsidR="00690144" w:rsidRDefault="0069014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75B3CAF0" w14:textId="77777777" w:rsidR="00690144" w:rsidRDefault="0069014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18D051A3" w14:textId="77777777" w:rsidR="00690144" w:rsidRDefault="0069014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2FD7BB73" w14:textId="77777777" w:rsidR="00690144" w:rsidRDefault="0069014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44D7E7A2" w14:textId="77777777" w:rsidR="00690144" w:rsidRDefault="0069014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46D80973" w14:textId="77777777" w:rsidR="00690144" w:rsidRDefault="0069014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4168B196" w14:textId="77777777" w:rsidR="00690144" w:rsidRDefault="0069014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6CAE2FDF" w14:textId="77777777" w:rsidR="00690144" w:rsidRDefault="0069014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5D49D5BA" w14:textId="77777777" w:rsidR="00690144" w:rsidRDefault="0069014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3193F470" w14:textId="77777777" w:rsidR="00690144" w:rsidRDefault="0069014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0C99193D" w14:textId="77777777" w:rsidR="00690144" w:rsidRDefault="0069014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28002CCC" w14:textId="141534D9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7D1EAB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Zgodnie z SIWZ</w:t>
            </w:r>
          </w:p>
        </w:tc>
      </w:tr>
      <w:tr w:rsidR="001E1E14" w14:paraId="65284FB6" w14:textId="77777777" w:rsidTr="00EE69C9">
        <w:trPr>
          <w:trHeight w:val="936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945F" w14:textId="11BBC01D" w:rsidR="001E1E14" w:rsidRDefault="001E1E14" w:rsidP="001E1E14">
            <w:pPr>
              <w:suppressLineNumbers/>
              <w:spacing w:after="0" w:line="360" w:lineRule="auto"/>
              <w:jc w:val="center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lastRenderedPageBreak/>
              <w:t>24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BB47" w14:textId="77777777" w:rsidR="00690144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proofErr w:type="spellStart"/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Asclepios</w:t>
            </w:r>
            <w:proofErr w:type="spellEnd"/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 S.A., </w:t>
            </w:r>
          </w:p>
          <w:p w14:paraId="31C315ED" w14:textId="046F26D0" w:rsidR="001E1E14" w:rsidRPr="001E1E14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ul. </w:t>
            </w:r>
            <w:proofErr w:type="spellStart"/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Hubska</w:t>
            </w:r>
            <w:proofErr w:type="spellEnd"/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 xml:space="preserve"> 44, </w:t>
            </w:r>
          </w:p>
          <w:p w14:paraId="49C2D063" w14:textId="34239CAE" w:rsidR="001E1E14" w:rsidRPr="00F50931" w:rsidRDefault="001E1E14" w:rsidP="001E1E14">
            <w:pPr>
              <w:snapToGrid w:val="0"/>
              <w:spacing w:after="0" w:line="360" w:lineRule="auto"/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</w:pPr>
            <w:r w:rsidRPr="001E1E14">
              <w:rPr>
                <w:rFonts w:ascii="Arial" w:eastAsia="SimSun" w:hAnsi="Arial" w:cs="Arial"/>
                <w:b/>
                <w:sz w:val="18"/>
                <w:szCs w:val="18"/>
                <w:lang w:eastAsia="zh-CN" w:bidi="hi-IN"/>
              </w:rPr>
              <w:t>50-502 Wrocław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EBB2" w14:textId="77777777" w:rsidR="001E1E14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2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12 849,84 zł</w:t>
            </w:r>
          </w:p>
          <w:p w14:paraId="7ABB7A75" w14:textId="77777777" w:rsidR="00EE69C9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37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5 261,76 zł</w:t>
            </w:r>
          </w:p>
          <w:p w14:paraId="4E485B49" w14:textId="77777777" w:rsidR="00EE69C9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40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1 332,72 zł</w:t>
            </w:r>
          </w:p>
          <w:p w14:paraId="7A0B5725" w14:textId="77777777" w:rsidR="00EE69C9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41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20 746,80 zł</w:t>
            </w:r>
          </w:p>
          <w:p w14:paraId="3BDE9D3B" w14:textId="77777777" w:rsidR="00EE69C9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45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46 305,00 zł</w:t>
            </w:r>
          </w:p>
          <w:p w14:paraId="7B9658F3" w14:textId="77777777" w:rsidR="00EE69C9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63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4 736,88 zł</w:t>
            </w:r>
          </w:p>
          <w:p w14:paraId="65E62F4F" w14:textId="77777777" w:rsidR="00EE69C9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70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62 154,54 zł</w:t>
            </w:r>
          </w:p>
          <w:p w14:paraId="33A26922" w14:textId="77777777" w:rsidR="00EE69C9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71 i 71.1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4 762,80 zł</w:t>
            </w:r>
          </w:p>
          <w:p w14:paraId="2871FFCD" w14:textId="61B401B6" w:rsidR="00EE69C9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72-72.3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257 473,08 zł</w:t>
            </w:r>
          </w:p>
          <w:p w14:paraId="51B28B57" w14:textId="5FA8E4A2" w:rsidR="00EE69C9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73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231 006,60 zł</w:t>
            </w:r>
          </w:p>
          <w:p w14:paraId="6D580BB1" w14:textId="69EA60D2" w:rsidR="00EE69C9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90 i 90.1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219 957,12 zł</w:t>
            </w:r>
          </w:p>
          <w:p w14:paraId="51C13191" w14:textId="56141C97" w:rsidR="00EE69C9" w:rsidRDefault="00EE69C9" w:rsidP="001E1E14">
            <w:pPr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</w:pP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Część 93 i 93.1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 xml:space="preserve">: </w:t>
            </w:r>
            <w:r w:rsidRPr="00EE69C9">
              <w:rPr>
                <w:rFonts w:ascii="Arial" w:eastAsia="Times New Roman" w:hAnsi="Arial" w:cs="Arial"/>
                <w:sz w:val="18"/>
                <w:szCs w:val="18"/>
                <w:lang w:eastAsia="zh-CN" w:bidi="hi-IN"/>
              </w:rPr>
              <w:t>28 566,00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6C14" w14:textId="77777777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2463" w14:textId="77777777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972D" w14:textId="77777777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3F8562F4" w14:textId="77777777" w:rsidR="00690144" w:rsidRDefault="0069014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465071F9" w14:textId="77777777" w:rsidR="00690144" w:rsidRDefault="0069014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53C78B70" w14:textId="77777777" w:rsidR="00690144" w:rsidRDefault="0069014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2C60E581" w14:textId="77777777" w:rsidR="00690144" w:rsidRDefault="0069014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</w:p>
          <w:p w14:paraId="34F2E42D" w14:textId="293D3682" w:rsidR="001E1E14" w:rsidRDefault="001E1E14" w:rsidP="001E1E14">
            <w:pPr>
              <w:widowControl/>
              <w:suppressLineNumber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</w:pPr>
            <w:r w:rsidRPr="007D1EAB">
              <w:rPr>
                <w:rFonts w:ascii="Arial" w:eastAsia="Times New Roman" w:hAnsi="Arial" w:cs="Arial"/>
                <w:color w:val="000000"/>
                <w:spacing w:val="2"/>
                <w:sz w:val="18"/>
                <w:szCs w:val="18"/>
                <w:lang w:eastAsia="zh-CN" w:bidi="hi-IN"/>
              </w:rPr>
              <w:t>Zgodnie z SIWZ</w:t>
            </w:r>
          </w:p>
        </w:tc>
      </w:tr>
    </w:tbl>
    <w:p w14:paraId="63CF585B" w14:textId="77777777" w:rsidR="00F50931" w:rsidRDefault="00F50931" w:rsidP="00F50931">
      <w:pPr>
        <w:spacing w:after="0" w:line="240" w:lineRule="auto"/>
        <w:jc w:val="both"/>
        <w:rPr>
          <w:rFonts w:ascii="Arial" w:eastAsia="Lucida Sans Unicode" w:hAnsi="Arial" w:cs="Arial"/>
          <w:b/>
          <w:kern w:val="3"/>
          <w:sz w:val="20"/>
          <w:szCs w:val="20"/>
          <w:u w:val="single"/>
          <w:lang w:eastAsia="zh-CN" w:bidi="hi-IN"/>
        </w:rPr>
      </w:pPr>
    </w:p>
    <w:p w14:paraId="6843015F" w14:textId="77777777" w:rsidR="00F50931" w:rsidRPr="00F50931" w:rsidRDefault="00F50931" w:rsidP="00F50931">
      <w:pPr>
        <w:rPr>
          <w:b/>
          <w:i/>
        </w:rPr>
      </w:pPr>
    </w:p>
    <w:sectPr w:rsidR="00F50931" w:rsidRPr="00F50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EB388" w14:textId="77777777" w:rsidR="0036407E" w:rsidRDefault="0036407E" w:rsidP="00F50931">
      <w:pPr>
        <w:spacing w:after="0" w:line="240" w:lineRule="auto"/>
      </w:pPr>
      <w:r>
        <w:separator/>
      </w:r>
    </w:p>
  </w:endnote>
  <w:endnote w:type="continuationSeparator" w:id="0">
    <w:p w14:paraId="48A202E3" w14:textId="77777777" w:rsidR="0036407E" w:rsidRDefault="0036407E" w:rsidP="00F5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6B320" w14:textId="77777777" w:rsidR="0036407E" w:rsidRDefault="0036407E" w:rsidP="00F50931">
      <w:pPr>
        <w:spacing w:after="0" w:line="240" w:lineRule="auto"/>
      </w:pPr>
      <w:r>
        <w:separator/>
      </w:r>
    </w:p>
  </w:footnote>
  <w:footnote w:type="continuationSeparator" w:id="0">
    <w:p w14:paraId="1BAAF803" w14:textId="77777777" w:rsidR="0036407E" w:rsidRDefault="0036407E" w:rsidP="00F50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7D"/>
    <w:rsid w:val="001E1E14"/>
    <w:rsid w:val="002714E9"/>
    <w:rsid w:val="0036407E"/>
    <w:rsid w:val="00390585"/>
    <w:rsid w:val="00400229"/>
    <w:rsid w:val="00466136"/>
    <w:rsid w:val="0065561B"/>
    <w:rsid w:val="00677E04"/>
    <w:rsid w:val="00690144"/>
    <w:rsid w:val="00943F21"/>
    <w:rsid w:val="009659FB"/>
    <w:rsid w:val="00973E31"/>
    <w:rsid w:val="009E6BEA"/>
    <w:rsid w:val="00AC757D"/>
    <w:rsid w:val="00EE69C9"/>
    <w:rsid w:val="00F50931"/>
    <w:rsid w:val="00F7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204C9"/>
  <w15:chartTrackingRefBased/>
  <w15:docId w15:val="{15A8CF39-7F2D-423A-85A2-F679F677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0931"/>
    <w:pPr>
      <w:widowControl w:val="0"/>
      <w:suppressAutoHyphens/>
      <w:spacing w:after="200" w:line="276" w:lineRule="auto"/>
    </w:pPr>
    <w:rPr>
      <w:rFonts w:ascii="Calibri" w:eastAsia="Arial Unicode MS" w:hAnsi="Calibri" w:cs="F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931"/>
    <w:rPr>
      <w:rFonts w:ascii="Calibri" w:eastAsia="Arial Unicode MS" w:hAnsi="Calibri" w:cs="F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50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931"/>
    <w:rPr>
      <w:rFonts w:ascii="Calibri" w:eastAsia="Arial Unicode MS" w:hAnsi="Calibri" w:cs="F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1163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gbarszcz@lomza.adt.psiez.pl</cp:lastModifiedBy>
  <cp:revision>9</cp:revision>
  <dcterms:created xsi:type="dcterms:W3CDTF">2018-11-29T07:37:00Z</dcterms:created>
  <dcterms:modified xsi:type="dcterms:W3CDTF">2018-11-29T09:26:00Z</dcterms:modified>
</cp:coreProperties>
</file>