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A5780" w14:textId="5A8F1C23" w:rsidR="00966D93" w:rsidRDefault="003B3D0C" w:rsidP="003B3D0C">
      <w:pPr>
        <w:widowControl w:val="0"/>
        <w:tabs>
          <w:tab w:val="left" w:pos="708"/>
        </w:tabs>
        <w:suppressAutoHyphens/>
        <w:spacing w:after="0" w:line="240" w:lineRule="auto"/>
        <w:ind w:left="357"/>
        <w:jc w:val="right"/>
        <w:rPr>
          <w:rFonts w:ascii="Arial" w:eastAsia="SimSun" w:hAnsi="Arial" w:cs="Arial"/>
          <w:b/>
          <w:bCs/>
          <w:sz w:val="20"/>
          <w:szCs w:val="20"/>
          <w:lang w:eastAsia="zh-CN"/>
        </w:rPr>
      </w:pPr>
      <w:r w:rsidRPr="00765477">
        <w:rPr>
          <w:rFonts w:ascii="Arial" w:eastAsia="SimSun" w:hAnsi="Arial" w:cs="Arial"/>
          <w:b/>
          <w:bCs/>
          <w:sz w:val="20"/>
          <w:szCs w:val="20"/>
          <w:lang w:eastAsia="zh-CN"/>
        </w:rPr>
        <w:t>Załącznik nr 5 do SWZ - Zestawienie asortymentowo - ilościowe i  parametry techniczne i wymagane</w:t>
      </w:r>
      <w:r w:rsidR="008D47F7">
        <w:rPr>
          <w:rFonts w:ascii="Arial" w:eastAsia="SimSun" w:hAnsi="Arial" w:cs="Arial"/>
          <w:b/>
          <w:bCs/>
          <w:sz w:val="20"/>
          <w:szCs w:val="20"/>
          <w:lang w:eastAsia="zh-CN"/>
        </w:rPr>
        <w:t>-</w:t>
      </w:r>
    </w:p>
    <w:p w14:paraId="562F7C80" w14:textId="7ECEB1FC" w:rsidR="003B3D0C" w:rsidRPr="008D47F7" w:rsidRDefault="00966D93" w:rsidP="003B3D0C">
      <w:pPr>
        <w:widowControl w:val="0"/>
        <w:tabs>
          <w:tab w:val="left" w:pos="708"/>
        </w:tabs>
        <w:suppressAutoHyphens/>
        <w:spacing w:after="0" w:line="240" w:lineRule="auto"/>
        <w:ind w:left="357"/>
        <w:jc w:val="right"/>
        <w:rPr>
          <w:rFonts w:ascii="Arial" w:eastAsia="SimSun" w:hAnsi="Arial" w:cs="Arial"/>
          <w:b/>
          <w:bCs/>
          <w:sz w:val="20"/>
          <w:szCs w:val="20"/>
          <w:u w:val="single"/>
          <w:lang w:eastAsia="zh-CN"/>
        </w:rPr>
      </w:pPr>
      <w:r w:rsidRPr="008D47F7">
        <w:rPr>
          <w:rFonts w:ascii="Times New Roman" w:hAnsi="Times New Roman" w:cs="Times New Roman"/>
          <w:b/>
          <w:bCs/>
          <w:u w:val="single"/>
        </w:rPr>
        <w:t xml:space="preserve"> Dotyczy PAKIETU 2</w:t>
      </w:r>
    </w:p>
    <w:p w14:paraId="76C8239F" w14:textId="77777777" w:rsidR="003B3D0C" w:rsidRPr="00765477" w:rsidRDefault="003B3D0C" w:rsidP="003B3D0C">
      <w:pPr>
        <w:widowControl w:val="0"/>
        <w:suppressLineNumbers/>
        <w:tabs>
          <w:tab w:val="left" w:pos="708"/>
        </w:tabs>
        <w:suppressAutoHyphens/>
        <w:spacing w:after="0" w:line="240" w:lineRule="auto"/>
        <w:rPr>
          <w:rFonts w:ascii="Arial" w:eastAsia="SimSun" w:hAnsi="Arial" w:cs="Arial"/>
          <w:b/>
          <w:bCs/>
          <w:sz w:val="20"/>
          <w:szCs w:val="20"/>
          <w:u w:val="single"/>
          <w:lang w:eastAsia="zh-CN"/>
        </w:rPr>
      </w:pPr>
    </w:p>
    <w:p w14:paraId="770B84E4" w14:textId="77777777" w:rsidR="003B3D0C" w:rsidRPr="00765477" w:rsidRDefault="003B3D0C" w:rsidP="003B3D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eastAsia="SimSun" w:hAnsi="Arial" w:cs="Arial"/>
          <w:bCs/>
          <w:sz w:val="20"/>
          <w:szCs w:val="20"/>
          <w:lang w:eastAsia="zh-CN"/>
        </w:rPr>
      </w:pPr>
      <w:r w:rsidRPr="00765477">
        <w:rPr>
          <w:rFonts w:ascii="Arial" w:eastAsia="Arial" w:hAnsi="Arial" w:cs="Arial"/>
          <w:bCs/>
          <w:sz w:val="20"/>
          <w:szCs w:val="20"/>
          <w:lang w:eastAsia="zh-CN"/>
        </w:rPr>
        <w:t>…………………………</w:t>
      </w:r>
      <w:r w:rsidRPr="00765477">
        <w:rPr>
          <w:rFonts w:ascii="Arial" w:eastAsia="SimSun" w:hAnsi="Arial" w:cs="Arial"/>
          <w:bCs/>
          <w:sz w:val="20"/>
          <w:szCs w:val="20"/>
          <w:lang w:eastAsia="zh-CN"/>
        </w:rPr>
        <w:t>.</w:t>
      </w:r>
    </w:p>
    <w:p w14:paraId="0FF62208" w14:textId="77777777" w:rsidR="003B3D0C" w:rsidRPr="00765477" w:rsidRDefault="003B3D0C" w:rsidP="003B3D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eastAsia="SimSun" w:hAnsi="Arial" w:cs="Arial"/>
          <w:bCs/>
          <w:sz w:val="20"/>
          <w:szCs w:val="20"/>
          <w:lang w:eastAsia="zh-CN"/>
        </w:rPr>
      </w:pPr>
      <w:r w:rsidRPr="00765477">
        <w:rPr>
          <w:rFonts w:ascii="Arial" w:eastAsia="SimSun" w:hAnsi="Arial" w:cs="Arial"/>
          <w:bCs/>
          <w:sz w:val="20"/>
          <w:szCs w:val="20"/>
          <w:lang w:eastAsia="zh-CN"/>
        </w:rPr>
        <w:t>nazwa Wykonawcy</w:t>
      </w:r>
    </w:p>
    <w:p w14:paraId="7084427A" w14:textId="77777777" w:rsidR="003B3D0C" w:rsidRPr="00765477" w:rsidRDefault="003B3D0C" w:rsidP="003B3D0C">
      <w:pPr>
        <w:tabs>
          <w:tab w:val="left" w:pos="708"/>
        </w:tabs>
        <w:suppressAutoHyphens/>
        <w:spacing w:after="0" w:line="240" w:lineRule="auto"/>
        <w:textAlignment w:val="baseline"/>
        <w:rPr>
          <w:rFonts w:ascii="Arial" w:eastAsia="SimSun" w:hAnsi="Arial" w:cs="Arial"/>
          <w:sz w:val="20"/>
          <w:szCs w:val="20"/>
          <w:lang w:eastAsia="zh-CN"/>
        </w:rPr>
      </w:pPr>
    </w:p>
    <w:p w14:paraId="1CF73DA8" w14:textId="77777777" w:rsidR="003B3D0C" w:rsidRPr="008D47F7" w:rsidRDefault="003B3D0C" w:rsidP="008A0C0E">
      <w:pPr>
        <w:spacing w:after="0" w:line="240" w:lineRule="auto"/>
        <w:ind w:left="432"/>
        <w:jc w:val="both"/>
        <w:textAlignment w:val="baseline"/>
        <w:rPr>
          <w:rFonts w:ascii="Arial" w:eastAsia="SimSun" w:hAnsi="Arial" w:cs="Arial"/>
          <w:b/>
          <w:bCs/>
          <w:i/>
          <w:iCs/>
          <w:kern w:val="1"/>
          <w:sz w:val="16"/>
          <w:szCs w:val="16"/>
          <w:lang w:eastAsia="zh-CN"/>
        </w:rPr>
      </w:pPr>
      <w:r w:rsidRPr="008D47F7">
        <w:rPr>
          <w:rFonts w:ascii="Arial" w:eastAsia="SimSun" w:hAnsi="Arial" w:cs="Arial"/>
          <w:sz w:val="16"/>
          <w:szCs w:val="16"/>
          <w:lang w:eastAsia="zh-CN"/>
        </w:rPr>
        <w:t>Składając ofertę w postępowaniu o udzielenie zamówienia publicznego prowadzonego w trybie przetargu nieograniczonego zgodnie z art. 132 ustawy PZP na,,</w:t>
      </w:r>
      <w:r w:rsidRPr="008D47F7">
        <w:rPr>
          <w:rFonts w:ascii="Arial" w:eastAsia="SimSun" w:hAnsi="Arial" w:cs="Arial"/>
          <w:b/>
          <w:bCs/>
          <w:i/>
          <w:iCs/>
          <w:kern w:val="1"/>
          <w:sz w:val="16"/>
          <w:szCs w:val="16"/>
          <w:lang w:eastAsia="zh-CN"/>
        </w:rPr>
        <w:t xml:space="preserve"> </w:t>
      </w:r>
      <w:bookmarkStart w:id="0" w:name="_Hlk85797466"/>
      <w:r w:rsidRPr="008D47F7">
        <w:rPr>
          <w:rFonts w:ascii="Arial" w:eastAsia="Calibri" w:hAnsi="Arial" w:cs="Arial"/>
          <w:b/>
          <w:i/>
          <w:iCs/>
          <w:sz w:val="16"/>
          <w:szCs w:val="16"/>
        </w:rPr>
        <w:t xml:space="preserve">zakup i dostarczenie odczynników biochemicznych i immunochemicznych wraz z najmem analizatora zasadniczego i zastępczych analizatorów: biochemicznego i immunochemicznego, udzielenie licencji na system informatyczny wraz z najmem sprzętu komputerowego i akcesoriów </w:t>
      </w:r>
      <w:r w:rsidRPr="008D47F7">
        <w:rPr>
          <w:rFonts w:ascii="Arial" w:eastAsia="Calibri" w:hAnsi="Arial" w:cs="Arial"/>
          <w:b/>
          <w:i/>
          <w:iCs/>
          <w:sz w:val="16"/>
          <w:szCs w:val="16"/>
          <w:u w:val="single"/>
        </w:rPr>
        <w:t>oraz</w:t>
      </w:r>
      <w:r w:rsidRPr="008D47F7">
        <w:rPr>
          <w:rFonts w:ascii="Arial" w:eastAsia="Calibri" w:hAnsi="Arial" w:cs="Arial"/>
          <w:b/>
          <w:i/>
          <w:iCs/>
          <w:sz w:val="16"/>
          <w:szCs w:val="16"/>
        </w:rPr>
        <w:t xml:space="preserve"> zakup i dostarczenie pasków do analizy moczu wraz z najmem analizatora do odczytu pasków moczowych dla Szpitala Wojewódzkiego im. Kardynała Stefana Wyszyńskiego w Łomży,</w:t>
      </w:r>
      <w:r w:rsidRPr="008D47F7">
        <w:rPr>
          <w:rFonts w:ascii="Arial" w:eastAsia="SimSun" w:hAnsi="Arial" w:cs="Arial"/>
          <w:b/>
          <w:bCs/>
          <w:i/>
          <w:iCs/>
          <w:kern w:val="1"/>
          <w:sz w:val="16"/>
          <w:szCs w:val="16"/>
          <w:lang w:eastAsia="zh-CN"/>
        </w:rPr>
        <w:t xml:space="preserve"> </w:t>
      </w:r>
      <w:r w:rsidRPr="008D47F7">
        <w:rPr>
          <w:rFonts w:ascii="Arial" w:eastAsia="Calibri" w:hAnsi="Arial" w:cs="Arial"/>
          <w:b/>
          <w:bCs/>
          <w:i/>
          <w:iCs/>
          <w:sz w:val="16"/>
          <w:szCs w:val="16"/>
        </w:rPr>
        <w:t xml:space="preserve"> znak sprawy: ZT-SZP-226/01/40 /2021</w:t>
      </w:r>
    </w:p>
    <w:bookmarkEnd w:id="0"/>
    <w:p w14:paraId="540508E8" w14:textId="77777777" w:rsidR="003B3D0C" w:rsidRPr="00765477" w:rsidRDefault="003B3D0C" w:rsidP="008A0C0E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color w:val="FF0000"/>
          <w:sz w:val="20"/>
          <w:szCs w:val="20"/>
          <w:lang w:eastAsia="zh-CN"/>
        </w:rPr>
      </w:pPr>
    </w:p>
    <w:p w14:paraId="603392EE" w14:textId="77777777" w:rsidR="003B3D0C" w:rsidRPr="00746D70" w:rsidRDefault="003B3D0C" w:rsidP="003B3D0C">
      <w:pPr>
        <w:widowControl w:val="0"/>
        <w:suppressAutoHyphens/>
        <w:spacing w:after="120" w:line="240" w:lineRule="auto"/>
        <w:jc w:val="center"/>
        <w:rPr>
          <w:rFonts w:ascii="Arial" w:eastAsia="SimSun" w:hAnsi="Arial" w:cs="Arial"/>
          <w:b/>
          <w:bCs/>
          <w:sz w:val="18"/>
          <w:szCs w:val="18"/>
          <w:lang w:eastAsia="zh-CN"/>
        </w:rPr>
      </w:pPr>
      <w:r w:rsidRPr="00746D70">
        <w:rPr>
          <w:rFonts w:ascii="Arial" w:eastAsia="SimSun" w:hAnsi="Arial" w:cs="Arial"/>
          <w:b/>
          <w:bCs/>
          <w:sz w:val="18"/>
          <w:szCs w:val="18"/>
          <w:lang w:eastAsia="zh-CN"/>
        </w:rPr>
        <w:t>OFERUJEMY:</w:t>
      </w:r>
    </w:p>
    <w:p w14:paraId="3598AED2" w14:textId="77777777" w:rsidR="003B3D0C" w:rsidRPr="00746D70" w:rsidRDefault="003B3D0C" w:rsidP="003B3D0C">
      <w:pPr>
        <w:pStyle w:val="Tekstwstpniesformatowany"/>
        <w:jc w:val="center"/>
        <w:rPr>
          <w:rFonts w:ascii="Arial" w:hAnsi="Arial" w:cs="Arial"/>
          <w:b/>
          <w:bCs/>
          <w:sz w:val="18"/>
          <w:szCs w:val="18"/>
        </w:rPr>
      </w:pPr>
    </w:p>
    <w:p w14:paraId="3D777984" w14:textId="0E2B231C" w:rsidR="003B3D0C" w:rsidRPr="00746D70" w:rsidRDefault="003B3D0C" w:rsidP="003B3D0C">
      <w:pPr>
        <w:pStyle w:val="Tekstwstpniesformatowany"/>
        <w:jc w:val="center"/>
        <w:rPr>
          <w:rFonts w:ascii="Arial" w:hAnsi="Arial" w:cs="Arial"/>
          <w:b/>
          <w:bCs/>
          <w:sz w:val="18"/>
          <w:szCs w:val="18"/>
        </w:rPr>
      </w:pPr>
      <w:r w:rsidRPr="00746D70">
        <w:rPr>
          <w:rFonts w:ascii="Arial" w:hAnsi="Arial" w:cs="Arial"/>
          <w:b/>
          <w:bCs/>
          <w:sz w:val="18"/>
          <w:szCs w:val="18"/>
        </w:rPr>
        <w:t>PAKIET 2</w:t>
      </w:r>
    </w:p>
    <w:p w14:paraId="3D8AEE03" w14:textId="00010B8C" w:rsidR="003B3D0C" w:rsidRPr="00746D70" w:rsidRDefault="003B3D0C" w:rsidP="00AE1DE1">
      <w:pPr>
        <w:pStyle w:val="Tekstwstpniesformatowany"/>
        <w:spacing w:line="360" w:lineRule="auto"/>
        <w:jc w:val="center"/>
        <w:rPr>
          <w:rStyle w:val="Domylnaczcionkaakapitu1"/>
          <w:rFonts w:ascii="Arial" w:hAnsi="Arial" w:cs="Arial"/>
          <w:b/>
          <w:bCs/>
          <w:sz w:val="18"/>
          <w:szCs w:val="18"/>
        </w:rPr>
      </w:pPr>
      <w:r w:rsidRPr="00746D70">
        <w:rPr>
          <w:rFonts w:ascii="Arial" w:eastAsia="Calibri" w:hAnsi="Arial" w:cs="Arial"/>
          <w:b/>
          <w:i/>
          <w:iCs/>
          <w:sz w:val="18"/>
          <w:szCs w:val="18"/>
        </w:rPr>
        <w:t>Paski do analizy moczu wraz z najmem analizatora do odczytu pasków moczowych</w:t>
      </w:r>
      <w:r w:rsidR="00765477" w:rsidRPr="00746D70">
        <w:rPr>
          <w:rFonts w:ascii="Arial" w:eastAsia="Calibri" w:hAnsi="Arial" w:cs="Arial"/>
          <w:b/>
          <w:i/>
          <w:iCs/>
          <w:sz w:val="18"/>
          <w:szCs w:val="18"/>
        </w:rPr>
        <w:t>.</w:t>
      </w:r>
    </w:p>
    <w:p w14:paraId="3D1AD955" w14:textId="69E4C086" w:rsidR="008A0C0E" w:rsidRPr="00746D70" w:rsidRDefault="008A0C0E" w:rsidP="00AE1DE1">
      <w:pPr>
        <w:pStyle w:val="Tekstpodstawowy"/>
        <w:jc w:val="center"/>
        <w:rPr>
          <w:rFonts w:ascii="Arial" w:hAnsi="Arial" w:cs="Arial"/>
          <w:b/>
          <w:sz w:val="18"/>
          <w:szCs w:val="18"/>
        </w:rPr>
      </w:pPr>
      <w:r w:rsidRPr="00746D70">
        <w:rPr>
          <w:rFonts w:ascii="Arial" w:hAnsi="Arial" w:cs="Arial"/>
          <w:b/>
          <w:sz w:val="18"/>
          <w:szCs w:val="18"/>
        </w:rPr>
        <w:t>Zestawienie asortymentowo – ilościowe:</w:t>
      </w:r>
    </w:p>
    <w:tbl>
      <w:tblPr>
        <w:tblW w:w="14225" w:type="dxa"/>
        <w:tblInd w:w="-8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4"/>
        <w:gridCol w:w="2495"/>
        <w:gridCol w:w="1333"/>
        <w:gridCol w:w="1360"/>
        <w:gridCol w:w="1192"/>
        <w:gridCol w:w="1417"/>
        <w:gridCol w:w="1560"/>
        <w:gridCol w:w="1842"/>
        <w:gridCol w:w="851"/>
        <w:gridCol w:w="1701"/>
      </w:tblGrid>
      <w:tr w:rsidR="008A0C0E" w:rsidRPr="00746D70" w14:paraId="5DE1FFAE" w14:textId="77777777" w:rsidTr="008D47F7">
        <w:trPr>
          <w:tblHeader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1070E3" w14:textId="77777777" w:rsidR="008A0C0E" w:rsidRPr="00746D70" w:rsidRDefault="008A0C0E" w:rsidP="00195128">
            <w:pPr>
              <w:pStyle w:val="Nagwektabeli"/>
              <w:rPr>
                <w:rFonts w:ascii="Arial" w:hAnsi="Arial" w:cs="Arial"/>
                <w:i w:val="0"/>
                <w:sz w:val="18"/>
                <w:szCs w:val="18"/>
              </w:rPr>
            </w:pPr>
            <w:r w:rsidRPr="00746D70">
              <w:rPr>
                <w:rFonts w:ascii="Arial" w:hAnsi="Arial" w:cs="Arial"/>
                <w:i w:val="0"/>
                <w:sz w:val="18"/>
                <w:szCs w:val="18"/>
              </w:rPr>
              <w:t>Lp.</w:t>
            </w:r>
          </w:p>
        </w:tc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C79A97" w14:textId="77777777" w:rsidR="008A0C0E" w:rsidRPr="00746D70" w:rsidRDefault="008A0C0E" w:rsidP="00195128">
            <w:pPr>
              <w:pStyle w:val="Nagwektabeli"/>
              <w:rPr>
                <w:rFonts w:ascii="Arial" w:hAnsi="Arial" w:cs="Arial"/>
                <w:i w:val="0"/>
                <w:sz w:val="18"/>
                <w:szCs w:val="18"/>
                <w:lang w:val="en-US"/>
              </w:rPr>
            </w:pPr>
            <w:r w:rsidRPr="00746D70">
              <w:rPr>
                <w:rFonts w:ascii="Arial" w:hAnsi="Arial" w:cs="Arial"/>
                <w:i w:val="0"/>
                <w:sz w:val="18"/>
                <w:szCs w:val="18"/>
              </w:rPr>
              <w:t>Asortyment, pr</w:t>
            </w:r>
            <w:r w:rsidRPr="00746D70">
              <w:rPr>
                <w:rFonts w:ascii="Arial" w:hAnsi="Arial" w:cs="Arial"/>
                <w:i w:val="0"/>
                <w:sz w:val="18"/>
                <w:szCs w:val="18"/>
                <w:lang w:val="en-US"/>
              </w:rPr>
              <w:t>oducent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8282CC" w14:textId="77777777" w:rsidR="008A0C0E" w:rsidRPr="00746D70" w:rsidRDefault="008A0C0E" w:rsidP="00195128">
            <w:pPr>
              <w:pStyle w:val="Nagwektabeli"/>
              <w:rPr>
                <w:rFonts w:ascii="Arial" w:hAnsi="Arial" w:cs="Arial"/>
                <w:i w:val="0"/>
                <w:sz w:val="18"/>
                <w:szCs w:val="18"/>
              </w:rPr>
            </w:pPr>
            <w:r w:rsidRPr="00746D70">
              <w:rPr>
                <w:rFonts w:ascii="Arial" w:hAnsi="Arial" w:cs="Arial"/>
                <w:i w:val="0"/>
                <w:sz w:val="18"/>
                <w:szCs w:val="18"/>
              </w:rPr>
              <w:t>Ilość żądana na 36 miesięcy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E0B455" w14:textId="77777777" w:rsidR="008A0C0E" w:rsidRPr="00746D70" w:rsidRDefault="008A0C0E" w:rsidP="00195128">
            <w:pPr>
              <w:pStyle w:val="Nagwektabeli"/>
              <w:rPr>
                <w:rFonts w:ascii="Arial" w:hAnsi="Arial" w:cs="Arial"/>
                <w:i w:val="0"/>
                <w:sz w:val="18"/>
                <w:szCs w:val="18"/>
              </w:rPr>
            </w:pPr>
            <w:r w:rsidRPr="00746D70">
              <w:rPr>
                <w:rFonts w:ascii="Arial" w:hAnsi="Arial" w:cs="Arial"/>
                <w:i w:val="0"/>
                <w:sz w:val="18"/>
                <w:szCs w:val="18"/>
              </w:rPr>
              <w:t>Nr kat.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73141F" w14:textId="77777777" w:rsidR="008A0C0E" w:rsidRPr="00746D70" w:rsidRDefault="008A0C0E" w:rsidP="00195128">
            <w:pPr>
              <w:pStyle w:val="Nagwektabeli"/>
              <w:rPr>
                <w:rFonts w:ascii="Arial" w:hAnsi="Arial" w:cs="Arial"/>
                <w:i w:val="0"/>
                <w:sz w:val="18"/>
                <w:szCs w:val="18"/>
              </w:rPr>
            </w:pPr>
            <w:r w:rsidRPr="00746D70">
              <w:rPr>
                <w:rFonts w:ascii="Arial" w:hAnsi="Arial" w:cs="Arial"/>
                <w:i w:val="0"/>
                <w:sz w:val="18"/>
                <w:szCs w:val="18"/>
              </w:rPr>
              <w:t>Ilość opakowań  oferowana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D7AAAC" w14:textId="77777777" w:rsidR="008A0C0E" w:rsidRPr="00746D70" w:rsidRDefault="008A0C0E" w:rsidP="00195128">
            <w:pPr>
              <w:pStyle w:val="Nagwektabeli"/>
              <w:rPr>
                <w:rFonts w:ascii="Arial" w:hAnsi="Arial" w:cs="Arial"/>
                <w:i w:val="0"/>
                <w:sz w:val="18"/>
                <w:szCs w:val="18"/>
              </w:rPr>
            </w:pPr>
            <w:r w:rsidRPr="00746D70">
              <w:rPr>
                <w:rFonts w:ascii="Arial" w:hAnsi="Arial" w:cs="Arial"/>
                <w:i w:val="0"/>
                <w:sz w:val="18"/>
                <w:szCs w:val="18"/>
              </w:rPr>
              <w:t>Cena jednostkowa netto 1 opakowania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BB7848" w14:textId="77777777" w:rsidR="008A0C0E" w:rsidRPr="00746D70" w:rsidRDefault="008A0C0E" w:rsidP="00195128">
            <w:pPr>
              <w:pStyle w:val="Nagwektabeli"/>
              <w:rPr>
                <w:rFonts w:ascii="Arial" w:hAnsi="Arial" w:cs="Arial"/>
                <w:i w:val="0"/>
                <w:sz w:val="18"/>
                <w:szCs w:val="18"/>
              </w:rPr>
            </w:pPr>
            <w:r w:rsidRPr="00746D70">
              <w:rPr>
                <w:rFonts w:ascii="Arial" w:hAnsi="Arial" w:cs="Arial"/>
                <w:i w:val="0"/>
                <w:sz w:val="18"/>
                <w:szCs w:val="18"/>
              </w:rPr>
              <w:t>Cena jednostkowa brutto 1 ozn.*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B0215EF" w14:textId="77777777" w:rsidR="008A0C0E" w:rsidRPr="00746D70" w:rsidRDefault="008A0C0E" w:rsidP="00195128">
            <w:pPr>
              <w:pStyle w:val="Nagwektabeli"/>
              <w:rPr>
                <w:rFonts w:ascii="Arial" w:hAnsi="Arial" w:cs="Arial"/>
                <w:i w:val="0"/>
                <w:sz w:val="18"/>
                <w:szCs w:val="18"/>
              </w:rPr>
            </w:pPr>
            <w:r w:rsidRPr="00746D70">
              <w:rPr>
                <w:rFonts w:ascii="Arial" w:hAnsi="Arial" w:cs="Arial"/>
                <w:i w:val="0"/>
                <w:sz w:val="18"/>
                <w:szCs w:val="18"/>
              </w:rPr>
              <w:t>Wartość netto</w:t>
            </w:r>
          </w:p>
          <w:p w14:paraId="3A103902" w14:textId="77777777" w:rsidR="008A0C0E" w:rsidRPr="00746D70" w:rsidRDefault="008A0C0E" w:rsidP="00195128">
            <w:pPr>
              <w:pStyle w:val="Nagwektabeli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67CAA2" w14:textId="77777777" w:rsidR="008A0C0E" w:rsidRPr="00746D70" w:rsidRDefault="008A0C0E" w:rsidP="00195128">
            <w:pPr>
              <w:pStyle w:val="Nagwektabeli"/>
              <w:rPr>
                <w:rFonts w:ascii="Arial" w:hAnsi="Arial" w:cs="Arial"/>
                <w:i w:val="0"/>
                <w:sz w:val="18"/>
                <w:szCs w:val="18"/>
              </w:rPr>
            </w:pPr>
            <w:r w:rsidRPr="00746D70">
              <w:rPr>
                <w:rFonts w:ascii="Arial" w:hAnsi="Arial" w:cs="Arial"/>
                <w:i w:val="0"/>
                <w:sz w:val="18"/>
                <w:szCs w:val="18"/>
              </w:rPr>
              <w:t>VAT</w:t>
            </w:r>
          </w:p>
          <w:p w14:paraId="77D57892" w14:textId="77777777" w:rsidR="008A0C0E" w:rsidRPr="00746D70" w:rsidRDefault="008A0C0E" w:rsidP="00195128">
            <w:pPr>
              <w:pStyle w:val="Nagwektabeli"/>
              <w:rPr>
                <w:rFonts w:ascii="Arial" w:hAnsi="Arial" w:cs="Arial"/>
                <w:i w:val="0"/>
                <w:sz w:val="18"/>
                <w:szCs w:val="18"/>
              </w:rPr>
            </w:pPr>
            <w:r w:rsidRPr="00746D70">
              <w:rPr>
                <w:rFonts w:ascii="Arial" w:hAnsi="Arial" w:cs="Arial"/>
                <w:i w:val="0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7F836E" w14:textId="77777777" w:rsidR="008A0C0E" w:rsidRPr="00746D70" w:rsidRDefault="008A0C0E" w:rsidP="00195128">
            <w:pPr>
              <w:pStyle w:val="Nagwektabeli"/>
              <w:rPr>
                <w:rFonts w:ascii="Arial" w:hAnsi="Arial" w:cs="Arial"/>
                <w:i w:val="0"/>
                <w:sz w:val="18"/>
                <w:szCs w:val="18"/>
              </w:rPr>
            </w:pPr>
            <w:r w:rsidRPr="00746D70">
              <w:rPr>
                <w:rFonts w:ascii="Arial" w:hAnsi="Arial" w:cs="Arial"/>
                <w:i w:val="0"/>
                <w:sz w:val="18"/>
                <w:szCs w:val="18"/>
              </w:rPr>
              <w:t>Wartość brutto</w:t>
            </w:r>
          </w:p>
        </w:tc>
      </w:tr>
      <w:tr w:rsidR="008A0C0E" w:rsidRPr="00746D70" w14:paraId="7F7AA780" w14:textId="77777777" w:rsidTr="008D47F7">
        <w:tc>
          <w:tcPr>
            <w:tcW w:w="4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1AA58E" w14:textId="77777777" w:rsidR="008A0C0E" w:rsidRPr="00AE1DE1" w:rsidRDefault="008A0C0E" w:rsidP="00195128">
            <w:pPr>
              <w:pStyle w:val="Zawartotabeli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1DE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4E0F48" w14:textId="77777777" w:rsidR="008A0C0E" w:rsidRPr="00AE1DE1" w:rsidRDefault="008A0C0E" w:rsidP="00195128">
            <w:pPr>
              <w:pStyle w:val="Zawartotabeli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1DE1">
              <w:rPr>
                <w:rFonts w:ascii="Arial" w:hAnsi="Arial" w:cs="Arial"/>
                <w:b/>
                <w:bCs/>
                <w:sz w:val="18"/>
                <w:szCs w:val="18"/>
              </w:rPr>
              <w:t>Paski testowe</w:t>
            </w:r>
          </w:p>
        </w:tc>
        <w:tc>
          <w:tcPr>
            <w:tcW w:w="13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4ACF6B4" w14:textId="1FC8DD9E" w:rsidR="008A0C0E" w:rsidRPr="00746D70" w:rsidRDefault="008A0C0E" w:rsidP="00195128">
            <w:pPr>
              <w:pStyle w:val="Zawartotabeli"/>
              <w:rPr>
                <w:rFonts w:ascii="Arial" w:hAnsi="Arial" w:cs="Arial"/>
                <w:b/>
                <w:sz w:val="18"/>
                <w:szCs w:val="18"/>
              </w:rPr>
            </w:pPr>
            <w:r w:rsidRPr="00746D70">
              <w:rPr>
                <w:rFonts w:ascii="Arial" w:hAnsi="Arial" w:cs="Arial"/>
                <w:b/>
                <w:sz w:val="18"/>
                <w:szCs w:val="18"/>
              </w:rPr>
              <w:t>100 000 szt.</w:t>
            </w:r>
          </w:p>
        </w:tc>
        <w:tc>
          <w:tcPr>
            <w:tcW w:w="1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811E0C" w14:textId="77777777" w:rsidR="008A0C0E" w:rsidRPr="00746D70" w:rsidRDefault="008A0C0E" w:rsidP="00195128">
            <w:pPr>
              <w:pStyle w:val="Zawartotabeli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6A9736" w14:textId="77777777" w:rsidR="008A0C0E" w:rsidRPr="00746D70" w:rsidRDefault="008A0C0E" w:rsidP="00195128">
            <w:pPr>
              <w:pStyle w:val="Zawartotabeli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37DF30" w14:textId="77777777" w:rsidR="008A0C0E" w:rsidRPr="00746D70" w:rsidRDefault="008A0C0E" w:rsidP="00195128">
            <w:pPr>
              <w:pStyle w:val="Zawartotabeli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7A15EB" w14:textId="77777777" w:rsidR="008A0C0E" w:rsidRPr="00746D70" w:rsidRDefault="008A0C0E" w:rsidP="00195128">
            <w:pPr>
              <w:pStyle w:val="Zawartotabeli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A7BE59" w14:textId="77777777" w:rsidR="008A0C0E" w:rsidRPr="00746D70" w:rsidRDefault="008A0C0E" w:rsidP="00195128">
            <w:pPr>
              <w:pStyle w:val="Zawartotabeli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3E3E56" w14:textId="77777777" w:rsidR="008A0C0E" w:rsidRPr="00746D70" w:rsidRDefault="008A0C0E" w:rsidP="00195128">
            <w:pPr>
              <w:pStyle w:val="Zawartotabeli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A598E" w14:textId="77777777" w:rsidR="008A0C0E" w:rsidRPr="00746D70" w:rsidRDefault="008A0C0E" w:rsidP="00195128">
            <w:pPr>
              <w:pStyle w:val="Zawartotabeli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0C0E" w:rsidRPr="00746D70" w14:paraId="44A3DF40" w14:textId="77777777" w:rsidTr="008D47F7">
        <w:tc>
          <w:tcPr>
            <w:tcW w:w="4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78D0B7" w14:textId="77777777" w:rsidR="008A0C0E" w:rsidRPr="00AE1DE1" w:rsidRDefault="008A0C0E" w:rsidP="00195128">
            <w:pPr>
              <w:pStyle w:val="Zawartotabeli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1DE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EBAFA7" w14:textId="77777777" w:rsidR="008A0C0E" w:rsidRPr="00AE1DE1" w:rsidRDefault="008A0C0E" w:rsidP="00195128">
            <w:pPr>
              <w:pStyle w:val="Zawartotabeli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1DE1">
              <w:rPr>
                <w:rFonts w:ascii="Arial" w:hAnsi="Arial" w:cs="Arial"/>
                <w:b/>
                <w:bCs/>
                <w:sz w:val="18"/>
                <w:szCs w:val="18"/>
              </w:rPr>
              <w:t>Paski kalibracyjne **</w:t>
            </w:r>
          </w:p>
        </w:tc>
        <w:tc>
          <w:tcPr>
            <w:tcW w:w="13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4BE9C32" w14:textId="77777777" w:rsidR="008A0C0E" w:rsidRPr="00746D70" w:rsidRDefault="008A0C0E" w:rsidP="00195128">
            <w:pPr>
              <w:pStyle w:val="Zawartotabeli"/>
              <w:rPr>
                <w:rFonts w:ascii="Arial" w:hAnsi="Arial" w:cs="Arial"/>
                <w:b/>
                <w:sz w:val="18"/>
                <w:szCs w:val="18"/>
              </w:rPr>
            </w:pPr>
            <w:r w:rsidRPr="00746D70">
              <w:rPr>
                <w:rFonts w:ascii="Arial" w:hAnsi="Arial" w:cs="Arial"/>
                <w:b/>
                <w:sz w:val="18"/>
                <w:szCs w:val="18"/>
              </w:rPr>
              <w:t>150 szt.</w:t>
            </w:r>
          </w:p>
        </w:tc>
        <w:tc>
          <w:tcPr>
            <w:tcW w:w="1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7AEDD4" w14:textId="77777777" w:rsidR="008A0C0E" w:rsidRPr="00746D70" w:rsidRDefault="008A0C0E" w:rsidP="00195128">
            <w:pPr>
              <w:pStyle w:val="Zawartotabeli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029251" w14:textId="77777777" w:rsidR="008A0C0E" w:rsidRPr="00746D70" w:rsidRDefault="008A0C0E" w:rsidP="00195128">
            <w:pPr>
              <w:pStyle w:val="Zawartotabeli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B3FF05" w14:textId="77777777" w:rsidR="008A0C0E" w:rsidRPr="00746D70" w:rsidRDefault="008A0C0E" w:rsidP="00195128">
            <w:pPr>
              <w:pStyle w:val="Zawartotabeli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4B5B9B" w14:textId="77777777" w:rsidR="008A0C0E" w:rsidRPr="00746D70" w:rsidRDefault="008A0C0E" w:rsidP="00195128">
            <w:pPr>
              <w:pStyle w:val="Zawartotabeli"/>
              <w:rPr>
                <w:rFonts w:ascii="Arial" w:hAnsi="Arial" w:cs="Arial"/>
                <w:sz w:val="18"/>
                <w:szCs w:val="18"/>
              </w:rPr>
            </w:pPr>
            <w:r w:rsidRPr="00746D70">
              <w:rPr>
                <w:rFonts w:ascii="Arial" w:hAnsi="Arial" w:cs="Arial"/>
                <w:sz w:val="18"/>
                <w:szCs w:val="18"/>
              </w:rPr>
              <w:t>xx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05F54B" w14:textId="77777777" w:rsidR="008A0C0E" w:rsidRPr="00746D70" w:rsidRDefault="008A0C0E" w:rsidP="00195128">
            <w:pPr>
              <w:pStyle w:val="Zawartotabeli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A009A0" w14:textId="77777777" w:rsidR="008A0C0E" w:rsidRPr="00746D70" w:rsidRDefault="008A0C0E" w:rsidP="00195128">
            <w:pPr>
              <w:pStyle w:val="Zawartotabeli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E0EA0" w14:textId="77777777" w:rsidR="008A0C0E" w:rsidRPr="00746D70" w:rsidRDefault="008A0C0E" w:rsidP="00195128">
            <w:pPr>
              <w:pStyle w:val="Zawartotabeli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0C0E" w:rsidRPr="00746D70" w14:paraId="0EE35CB0" w14:textId="77777777" w:rsidTr="008D47F7">
        <w:trPr>
          <w:trHeight w:val="417"/>
        </w:trPr>
        <w:tc>
          <w:tcPr>
            <w:tcW w:w="4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DB86CE5" w14:textId="77777777" w:rsidR="008A0C0E" w:rsidRPr="00AE1DE1" w:rsidRDefault="008A0C0E" w:rsidP="00195128">
            <w:pPr>
              <w:pStyle w:val="Zawartotabeli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1DE1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367472" w14:textId="77777777" w:rsidR="008A0C0E" w:rsidRPr="00AE1DE1" w:rsidRDefault="008A0C0E" w:rsidP="00195128">
            <w:pPr>
              <w:pStyle w:val="Zawartotabeli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1DE1">
              <w:rPr>
                <w:rFonts w:ascii="Arial" w:hAnsi="Arial" w:cs="Arial"/>
                <w:b/>
                <w:bCs/>
                <w:sz w:val="18"/>
                <w:szCs w:val="18"/>
              </w:rPr>
              <w:t>Odczynniki do kontroli wewnątrzlaboratoryjnej  ***</w:t>
            </w:r>
          </w:p>
        </w:tc>
        <w:tc>
          <w:tcPr>
            <w:tcW w:w="13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1DF86E" w14:textId="77777777" w:rsidR="008A0C0E" w:rsidRPr="00746D70" w:rsidRDefault="008A0C0E" w:rsidP="00195128">
            <w:pPr>
              <w:pStyle w:val="Zawartotabeli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D06495" w14:textId="77777777" w:rsidR="008A0C0E" w:rsidRPr="00746D70" w:rsidRDefault="008A0C0E" w:rsidP="00195128">
            <w:pPr>
              <w:pStyle w:val="Zawartotabeli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AF930E" w14:textId="77777777" w:rsidR="008A0C0E" w:rsidRPr="00746D70" w:rsidRDefault="008A0C0E" w:rsidP="00195128">
            <w:pPr>
              <w:pStyle w:val="Zawartotabeli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A93B48" w14:textId="77777777" w:rsidR="008A0C0E" w:rsidRPr="00746D70" w:rsidRDefault="008A0C0E" w:rsidP="00195128">
            <w:pPr>
              <w:pStyle w:val="Zawartotabeli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53FFAA" w14:textId="77777777" w:rsidR="008A0C0E" w:rsidRPr="00746D70" w:rsidRDefault="008A0C0E" w:rsidP="00195128">
            <w:pPr>
              <w:pStyle w:val="Zawartotabeli"/>
              <w:rPr>
                <w:rFonts w:ascii="Arial" w:hAnsi="Arial" w:cs="Arial"/>
                <w:sz w:val="18"/>
                <w:szCs w:val="18"/>
              </w:rPr>
            </w:pPr>
            <w:r w:rsidRPr="00746D70">
              <w:rPr>
                <w:rFonts w:ascii="Arial" w:hAnsi="Arial" w:cs="Arial"/>
                <w:sz w:val="18"/>
                <w:szCs w:val="18"/>
              </w:rPr>
              <w:t>xx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83F3AE" w14:textId="77777777" w:rsidR="008A0C0E" w:rsidRPr="00746D70" w:rsidRDefault="008A0C0E" w:rsidP="00195128">
            <w:pPr>
              <w:pStyle w:val="Zawartotabeli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28024D" w14:textId="77777777" w:rsidR="008A0C0E" w:rsidRPr="00746D70" w:rsidRDefault="008A0C0E" w:rsidP="00195128">
            <w:pPr>
              <w:pStyle w:val="Zawartotabeli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CFE45" w14:textId="77777777" w:rsidR="008A0C0E" w:rsidRPr="00746D70" w:rsidRDefault="008A0C0E" w:rsidP="00195128">
            <w:pPr>
              <w:pStyle w:val="Zawartotabeli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47F7" w:rsidRPr="00746D70" w14:paraId="471ED1A1" w14:textId="77777777" w:rsidTr="008D47F7">
        <w:trPr>
          <w:trHeight w:val="169"/>
        </w:trPr>
        <w:tc>
          <w:tcPr>
            <w:tcW w:w="11673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5B2FB0" w14:textId="5B39BFE4" w:rsidR="008D47F7" w:rsidRPr="008D47F7" w:rsidRDefault="008D47F7" w:rsidP="008D47F7">
            <w:pPr>
              <w:pStyle w:val="Zawartotabeli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47F7">
              <w:rPr>
                <w:rFonts w:ascii="Arial" w:hAnsi="Arial" w:cs="Arial"/>
                <w:b/>
                <w:bCs/>
                <w:sz w:val="18"/>
                <w:szCs w:val="18"/>
              </w:rPr>
              <w:t>Wartość netto asortymentu</w:t>
            </w:r>
          </w:p>
        </w:tc>
        <w:tc>
          <w:tcPr>
            <w:tcW w:w="25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13BC6" w14:textId="77777777" w:rsidR="008D47F7" w:rsidRPr="00746D70" w:rsidRDefault="008D47F7" w:rsidP="00195128">
            <w:pPr>
              <w:pStyle w:val="Zawartotabeli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47F7" w:rsidRPr="00746D70" w14:paraId="45F3099C" w14:textId="77777777" w:rsidTr="008D47F7">
        <w:trPr>
          <w:trHeight w:val="294"/>
        </w:trPr>
        <w:tc>
          <w:tcPr>
            <w:tcW w:w="11673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8DB89A" w14:textId="1E87C603" w:rsidR="008D47F7" w:rsidRPr="008D47F7" w:rsidRDefault="008D47F7" w:rsidP="008D47F7">
            <w:pPr>
              <w:pStyle w:val="Zawartotabeli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47F7">
              <w:rPr>
                <w:rFonts w:ascii="Arial" w:hAnsi="Arial" w:cs="Arial"/>
                <w:b/>
                <w:bCs/>
                <w:sz w:val="18"/>
                <w:szCs w:val="18"/>
              </w:rPr>
              <w:t>Wartość brutto asortymentu</w:t>
            </w:r>
          </w:p>
        </w:tc>
        <w:tc>
          <w:tcPr>
            <w:tcW w:w="25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4404A" w14:textId="77777777" w:rsidR="008D47F7" w:rsidRPr="00746D70" w:rsidRDefault="008D47F7" w:rsidP="00195128">
            <w:pPr>
              <w:pStyle w:val="Zawartotabeli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0C0E" w:rsidRPr="00746D70" w14:paraId="1671E552" w14:textId="77777777" w:rsidTr="0021546A">
        <w:tc>
          <w:tcPr>
            <w:tcW w:w="4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070EAE" w14:textId="2A774079" w:rsidR="008A0C0E" w:rsidRPr="00746D70" w:rsidRDefault="008A0C0E" w:rsidP="00195128">
            <w:pPr>
              <w:pStyle w:val="Zawartotabeli"/>
              <w:rPr>
                <w:rFonts w:ascii="Arial" w:hAnsi="Arial" w:cs="Arial"/>
                <w:sz w:val="18"/>
                <w:szCs w:val="18"/>
              </w:rPr>
            </w:pPr>
            <w:r w:rsidRPr="00746D7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751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1965A" w14:textId="62DF194C" w:rsidR="008A0C0E" w:rsidRPr="00746D70" w:rsidRDefault="008A0C0E" w:rsidP="00195128">
            <w:pPr>
              <w:pStyle w:val="Zawartotabeli"/>
              <w:rPr>
                <w:rFonts w:ascii="Arial" w:hAnsi="Arial" w:cs="Arial"/>
                <w:sz w:val="18"/>
                <w:szCs w:val="18"/>
              </w:rPr>
            </w:pPr>
            <w:r w:rsidRPr="00746D70">
              <w:rPr>
                <w:rFonts w:ascii="Arial" w:hAnsi="Arial" w:cs="Arial"/>
                <w:b/>
                <w:sz w:val="18"/>
                <w:szCs w:val="18"/>
              </w:rPr>
              <w:t>Czynsz najmu analizatora do odczytu pasków moczowych</w:t>
            </w:r>
          </w:p>
        </w:tc>
      </w:tr>
      <w:tr w:rsidR="008A0C0E" w:rsidRPr="00746D70" w14:paraId="57F89002" w14:textId="77777777" w:rsidTr="00AE1DE1">
        <w:trPr>
          <w:trHeight w:val="556"/>
        </w:trPr>
        <w:tc>
          <w:tcPr>
            <w:tcW w:w="56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20916C2" w14:textId="3CAC8B38" w:rsidR="008A0C0E" w:rsidRPr="00746D70" w:rsidRDefault="008A0C0E" w:rsidP="00195128">
            <w:pPr>
              <w:pStyle w:val="Zawartotabeli"/>
              <w:rPr>
                <w:rFonts w:ascii="Arial" w:hAnsi="Arial" w:cs="Arial"/>
                <w:b/>
                <w:sz w:val="18"/>
                <w:szCs w:val="18"/>
              </w:rPr>
            </w:pPr>
            <w:r w:rsidRPr="00746D70">
              <w:rPr>
                <w:rFonts w:ascii="Arial" w:hAnsi="Arial" w:cs="Arial"/>
                <w:b/>
                <w:sz w:val="18"/>
                <w:szCs w:val="18"/>
              </w:rPr>
              <w:t xml:space="preserve">Nazwa Urządzenia 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11BAF4E2" w14:textId="77777777" w:rsidR="008A0C0E" w:rsidRPr="00746D70" w:rsidRDefault="008A0C0E" w:rsidP="00195128">
            <w:pPr>
              <w:pStyle w:val="Zawartotabeli"/>
              <w:rPr>
                <w:rFonts w:ascii="Arial" w:hAnsi="Arial" w:cs="Arial"/>
                <w:b/>
                <w:sz w:val="18"/>
                <w:szCs w:val="18"/>
              </w:rPr>
            </w:pPr>
            <w:r w:rsidRPr="00746D70">
              <w:rPr>
                <w:rFonts w:ascii="Arial" w:hAnsi="Arial" w:cs="Arial"/>
                <w:b/>
                <w:sz w:val="18"/>
                <w:szCs w:val="18"/>
              </w:rPr>
              <w:t>Okres najmu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C5144DD" w14:textId="77777777" w:rsidR="008A0C0E" w:rsidRPr="00746D70" w:rsidRDefault="008A0C0E" w:rsidP="00195128">
            <w:pPr>
              <w:pStyle w:val="Zawartotabeli"/>
              <w:rPr>
                <w:rFonts w:ascii="Arial" w:hAnsi="Arial" w:cs="Arial"/>
                <w:b/>
                <w:sz w:val="18"/>
                <w:szCs w:val="18"/>
              </w:rPr>
            </w:pPr>
            <w:r w:rsidRPr="00746D70">
              <w:rPr>
                <w:rFonts w:ascii="Arial" w:hAnsi="Arial" w:cs="Arial"/>
                <w:b/>
                <w:sz w:val="18"/>
                <w:szCs w:val="18"/>
              </w:rPr>
              <w:t>Cena netto 1 miesiąca najmu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4CBA60E" w14:textId="77777777" w:rsidR="008A0C0E" w:rsidRPr="00746D70" w:rsidRDefault="008A0C0E" w:rsidP="00195128">
            <w:pPr>
              <w:pStyle w:val="Zawartotabeli"/>
              <w:rPr>
                <w:rFonts w:ascii="Arial" w:hAnsi="Arial" w:cs="Arial"/>
                <w:b/>
                <w:sz w:val="18"/>
                <w:szCs w:val="18"/>
              </w:rPr>
            </w:pPr>
            <w:r w:rsidRPr="00746D70">
              <w:rPr>
                <w:rFonts w:ascii="Arial" w:hAnsi="Arial" w:cs="Arial"/>
                <w:b/>
                <w:sz w:val="18"/>
                <w:szCs w:val="18"/>
              </w:rPr>
              <w:t>Cena brutto 1 miesiąca najmu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3AE43C5" w14:textId="77777777" w:rsidR="008A0C0E" w:rsidRPr="00746D70" w:rsidRDefault="008A0C0E" w:rsidP="00195128">
            <w:pPr>
              <w:pStyle w:val="Zawartotabeli"/>
              <w:rPr>
                <w:rFonts w:ascii="Arial" w:hAnsi="Arial" w:cs="Arial"/>
                <w:b/>
                <w:sz w:val="18"/>
                <w:szCs w:val="18"/>
              </w:rPr>
            </w:pPr>
            <w:r w:rsidRPr="00746D70">
              <w:rPr>
                <w:rFonts w:ascii="Arial" w:hAnsi="Arial" w:cs="Arial"/>
                <w:b/>
                <w:sz w:val="18"/>
                <w:szCs w:val="18"/>
              </w:rPr>
              <w:t>Wartość netto najmu za okres 36 miesięcy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F6AD0DA" w14:textId="77777777" w:rsidR="008A0C0E" w:rsidRPr="00746D70" w:rsidRDefault="008A0C0E" w:rsidP="00195128">
            <w:pPr>
              <w:pStyle w:val="Zawartotabeli"/>
              <w:rPr>
                <w:rFonts w:ascii="Arial" w:hAnsi="Arial" w:cs="Arial"/>
                <w:b/>
                <w:sz w:val="18"/>
                <w:szCs w:val="18"/>
              </w:rPr>
            </w:pPr>
            <w:r w:rsidRPr="00746D70">
              <w:rPr>
                <w:rFonts w:ascii="Arial" w:hAnsi="Arial" w:cs="Arial"/>
                <w:b/>
                <w:sz w:val="18"/>
                <w:szCs w:val="18"/>
              </w:rPr>
              <w:t>% Vat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B37CD" w14:textId="77777777" w:rsidR="008A0C0E" w:rsidRPr="00746D70" w:rsidRDefault="008A0C0E" w:rsidP="00195128">
            <w:pPr>
              <w:pStyle w:val="Zawartotabeli"/>
              <w:rPr>
                <w:rFonts w:ascii="Arial" w:hAnsi="Arial" w:cs="Arial"/>
                <w:b/>
                <w:sz w:val="18"/>
                <w:szCs w:val="18"/>
              </w:rPr>
            </w:pPr>
            <w:r w:rsidRPr="00746D70">
              <w:rPr>
                <w:rFonts w:ascii="Arial" w:hAnsi="Arial" w:cs="Arial"/>
                <w:b/>
                <w:sz w:val="18"/>
                <w:szCs w:val="18"/>
              </w:rPr>
              <w:t>Wartość brutto najmu za okres 36 miesięcy</w:t>
            </w:r>
          </w:p>
        </w:tc>
      </w:tr>
      <w:tr w:rsidR="008A0C0E" w:rsidRPr="00746D70" w14:paraId="458061DE" w14:textId="77777777" w:rsidTr="00AE1DE1">
        <w:tc>
          <w:tcPr>
            <w:tcW w:w="56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C19C589" w14:textId="77777777" w:rsidR="008A0C0E" w:rsidRPr="00746D70" w:rsidRDefault="008A0C0E" w:rsidP="00195128">
            <w:pPr>
              <w:pStyle w:val="Zawartotabeli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33BC062A" w14:textId="77777777" w:rsidR="008A0C0E" w:rsidRPr="00746D70" w:rsidRDefault="008A0C0E" w:rsidP="00195128">
            <w:pPr>
              <w:pStyle w:val="Zawartotabeli"/>
              <w:rPr>
                <w:rFonts w:ascii="Arial" w:hAnsi="Arial" w:cs="Arial"/>
                <w:b/>
                <w:sz w:val="18"/>
                <w:szCs w:val="18"/>
              </w:rPr>
            </w:pPr>
            <w:r w:rsidRPr="00746D70">
              <w:rPr>
                <w:rFonts w:ascii="Arial" w:hAnsi="Arial" w:cs="Arial"/>
                <w:b/>
                <w:sz w:val="18"/>
                <w:szCs w:val="18"/>
              </w:rPr>
              <w:t>36 miesięcy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F455A97" w14:textId="77777777" w:rsidR="008A0C0E" w:rsidRPr="00746D70" w:rsidRDefault="008A0C0E" w:rsidP="00195128">
            <w:pPr>
              <w:pStyle w:val="Zawartotabeli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2B12AD3" w14:textId="77777777" w:rsidR="008A0C0E" w:rsidRPr="00746D70" w:rsidRDefault="008A0C0E" w:rsidP="00195128">
            <w:pPr>
              <w:pStyle w:val="Zawartotabeli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1C49D91" w14:textId="77777777" w:rsidR="008A0C0E" w:rsidRPr="00746D70" w:rsidRDefault="008A0C0E" w:rsidP="00195128">
            <w:pPr>
              <w:pStyle w:val="Zawartotabeli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EDDB75D" w14:textId="77777777" w:rsidR="008A0C0E" w:rsidRPr="00746D70" w:rsidRDefault="008A0C0E" w:rsidP="00195128">
            <w:pPr>
              <w:pStyle w:val="Zawartotabeli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05603" w14:textId="77777777" w:rsidR="008A0C0E" w:rsidRPr="00746D70" w:rsidRDefault="008A0C0E" w:rsidP="00195128">
            <w:pPr>
              <w:pStyle w:val="Zawartotabeli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0C0E" w:rsidRPr="00746D70" w14:paraId="39083322" w14:textId="77777777" w:rsidTr="00746D70">
        <w:trPr>
          <w:trHeight w:val="381"/>
        </w:trPr>
        <w:tc>
          <w:tcPr>
            <w:tcW w:w="983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9376500" w14:textId="77777777" w:rsidR="008A0C0E" w:rsidRPr="00746D70" w:rsidRDefault="008A0C0E" w:rsidP="008D47F7">
            <w:pPr>
              <w:pStyle w:val="Zawartotabeli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46D70">
              <w:rPr>
                <w:rFonts w:ascii="Arial" w:hAnsi="Arial" w:cs="Arial"/>
                <w:b/>
                <w:sz w:val="18"/>
                <w:szCs w:val="18"/>
              </w:rPr>
              <w:t>WARTOŚĆ CAŁEGO PAKIETU NETTO</w:t>
            </w:r>
          </w:p>
        </w:tc>
        <w:tc>
          <w:tcPr>
            <w:tcW w:w="43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AABA9" w14:textId="77777777" w:rsidR="008A0C0E" w:rsidRPr="00746D70" w:rsidRDefault="008A0C0E" w:rsidP="00195128">
            <w:pPr>
              <w:pStyle w:val="Zawartotabeli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0C0E" w:rsidRPr="00746D70" w14:paraId="437CA4D8" w14:textId="77777777" w:rsidTr="008D47F7">
        <w:trPr>
          <w:trHeight w:val="424"/>
        </w:trPr>
        <w:tc>
          <w:tcPr>
            <w:tcW w:w="983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A9E76CC" w14:textId="77777777" w:rsidR="008A0C0E" w:rsidRPr="00746D70" w:rsidRDefault="008A0C0E" w:rsidP="008D47F7">
            <w:pPr>
              <w:pStyle w:val="Zawartotabeli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46D70">
              <w:rPr>
                <w:rFonts w:ascii="Arial" w:hAnsi="Arial" w:cs="Arial"/>
                <w:b/>
                <w:sz w:val="18"/>
                <w:szCs w:val="18"/>
              </w:rPr>
              <w:t>WARTOŚĆ CAŁEGO PAKIETU DO OCENY BRUTTO</w:t>
            </w:r>
          </w:p>
        </w:tc>
        <w:tc>
          <w:tcPr>
            <w:tcW w:w="43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0229C" w14:textId="77777777" w:rsidR="008A0C0E" w:rsidRPr="00746D70" w:rsidRDefault="008A0C0E" w:rsidP="00195128">
            <w:pPr>
              <w:pStyle w:val="Zawartotabeli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FCCDB25" w14:textId="77777777" w:rsidR="008A0C0E" w:rsidRPr="00746D70" w:rsidRDefault="008A0C0E" w:rsidP="008A0C0E">
      <w:pPr>
        <w:pStyle w:val="Listapunktowana2"/>
        <w:ind w:left="643"/>
        <w:rPr>
          <w:rFonts w:ascii="Arial" w:hAnsi="Arial" w:cs="Arial"/>
          <w:color w:val="FF0000"/>
          <w:sz w:val="20"/>
          <w:szCs w:val="20"/>
        </w:rPr>
      </w:pPr>
    </w:p>
    <w:p w14:paraId="74E348F2" w14:textId="23278DD6" w:rsidR="003B3D0C" w:rsidRPr="00765477" w:rsidRDefault="00746D70" w:rsidP="00AE1DE1">
      <w:pPr>
        <w:pStyle w:val="Listapunktowana2"/>
        <w:spacing w:after="0" w:line="360" w:lineRule="auto"/>
        <w:ind w:left="64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</w:t>
      </w:r>
      <w:r w:rsidR="003B3D0C" w:rsidRPr="00765477">
        <w:rPr>
          <w:rFonts w:ascii="Arial" w:hAnsi="Arial" w:cs="Arial"/>
          <w:sz w:val="20"/>
          <w:szCs w:val="20"/>
        </w:rPr>
        <w:t xml:space="preserve">cena brutto 1 oznaczenia zawiera : pasek + materiały zużywalne + </w:t>
      </w:r>
      <w:r>
        <w:rPr>
          <w:rFonts w:ascii="Arial" w:hAnsi="Arial" w:cs="Arial"/>
          <w:sz w:val="20"/>
          <w:szCs w:val="20"/>
        </w:rPr>
        <w:t>najem</w:t>
      </w:r>
      <w:r w:rsidR="00AE1DE1">
        <w:rPr>
          <w:rFonts w:ascii="Arial" w:hAnsi="Arial" w:cs="Arial"/>
          <w:sz w:val="20"/>
          <w:szCs w:val="20"/>
        </w:rPr>
        <w:t>;</w:t>
      </w:r>
    </w:p>
    <w:p w14:paraId="4E726812" w14:textId="3F790051" w:rsidR="003B3D0C" w:rsidRPr="00AE1DE1" w:rsidRDefault="003B3D0C" w:rsidP="00AE1DE1">
      <w:pPr>
        <w:pStyle w:val="Tekstpodstawowyzwciciem2"/>
        <w:spacing w:after="0" w:line="360" w:lineRule="auto"/>
        <w:rPr>
          <w:rFonts w:ascii="Arial" w:hAnsi="Arial" w:cs="Arial"/>
          <w:szCs w:val="20"/>
        </w:rPr>
      </w:pPr>
      <w:r w:rsidRPr="00765477">
        <w:rPr>
          <w:rFonts w:ascii="Arial" w:hAnsi="Arial" w:cs="Arial"/>
          <w:szCs w:val="20"/>
        </w:rPr>
        <w:t xml:space="preserve">**  zależnie od sposobu kalibracji ( z wykorzystaniem paska lub bez </w:t>
      </w:r>
      <w:r w:rsidRPr="00AE1DE1">
        <w:rPr>
          <w:rFonts w:ascii="Arial" w:hAnsi="Arial" w:cs="Arial"/>
          <w:szCs w:val="20"/>
        </w:rPr>
        <w:t>niego – pkt 16 z wymagań)</w:t>
      </w:r>
      <w:r w:rsidR="00AE1DE1" w:rsidRPr="00AE1DE1">
        <w:rPr>
          <w:rFonts w:ascii="Arial" w:hAnsi="Arial" w:cs="Arial"/>
          <w:szCs w:val="20"/>
        </w:rPr>
        <w:t>;</w:t>
      </w:r>
    </w:p>
    <w:p w14:paraId="160F53A2" w14:textId="52FF13C8" w:rsidR="003B3D0C" w:rsidRPr="00765477" w:rsidRDefault="003B3D0C" w:rsidP="00AE1DE1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765477">
        <w:rPr>
          <w:rFonts w:ascii="Arial" w:hAnsi="Arial" w:cs="Arial"/>
          <w:sz w:val="20"/>
          <w:szCs w:val="20"/>
        </w:rPr>
        <w:t>***    w ilościach zabezpieczających codzienną kontrolę parametrów odczytywanych z pasków testowych na dwóch poziomach zapewniających wykonanie ok. 2200 badań kontrolnych</w:t>
      </w:r>
      <w:r w:rsidR="00AE1DE1">
        <w:rPr>
          <w:rFonts w:ascii="Arial" w:hAnsi="Arial" w:cs="Arial"/>
          <w:sz w:val="20"/>
          <w:szCs w:val="20"/>
        </w:rPr>
        <w:t>;</w:t>
      </w:r>
    </w:p>
    <w:p w14:paraId="65082034" w14:textId="378CA931" w:rsidR="003B3D0C" w:rsidRPr="00765477" w:rsidRDefault="003B3D0C" w:rsidP="00AE1DE1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765477">
        <w:rPr>
          <w:rFonts w:ascii="Arial" w:hAnsi="Arial" w:cs="Arial"/>
          <w:sz w:val="20"/>
          <w:szCs w:val="20"/>
        </w:rPr>
        <w:t>– należy podać ilość materiału kontrolnego w 1 opakowaniu (ilość fiolek i ich pojemność lub ilość pasków testowych) oraz termin przydatności materiału po otwarciu fiolki</w:t>
      </w:r>
      <w:r w:rsidR="00746D70">
        <w:rPr>
          <w:rFonts w:ascii="Arial" w:hAnsi="Arial" w:cs="Arial"/>
          <w:sz w:val="20"/>
          <w:szCs w:val="20"/>
        </w:rPr>
        <w:t>.</w:t>
      </w:r>
    </w:p>
    <w:p w14:paraId="355D8778" w14:textId="5D2259C9" w:rsidR="003B3D0C" w:rsidRPr="008D47F7" w:rsidRDefault="003B3D0C" w:rsidP="003B3D0C">
      <w:pPr>
        <w:pStyle w:val="Nagwek9"/>
        <w:rPr>
          <w:rFonts w:ascii="Arial" w:hAnsi="Arial" w:cs="Arial"/>
          <w:b/>
          <w:iCs w:val="0"/>
          <w:u w:val="single"/>
        </w:rPr>
      </w:pPr>
      <w:r w:rsidRPr="008D47F7">
        <w:rPr>
          <w:rFonts w:ascii="Arial" w:hAnsi="Arial" w:cs="Arial"/>
          <w:b/>
          <w:iCs w:val="0"/>
          <w:u w:val="single"/>
        </w:rPr>
        <w:t xml:space="preserve">Załącznik  nr  </w:t>
      </w:r>
      <w:r w:rsidR="00746D70" w:rsidRPr="008D47F7">
        <w:rPr>
          <w:rFonts w:ascii="Arial" w:hAnsi="Arial" w:cs="Arial"/>
          <w:b/>
          <w:iCs w:val="0"/>
          <w:u w:val="single"/>
        </w:rPr>
        <w:t>1 do Pakietu 2</w:t>
      </w:r>
    </w:p>
    <w:p w14:paraId="62EAA424" w14:textId="77777777" w:rsidR="00AE1DE1" w:rsidRDefault="00AE1DE1" w:rsidP="003B3D0C">
      <w:pPr>
        <w:pStyle w:val="Nagwek6"/>
        <w:rPr>
          <w:rFonts w:ascii="Arial" w:hAnsi="Arial" w:cs="Arial"/>
          <w:b/>
          <w:i w:val="0"/>
          <w:sz w:val="20"/>
          <w:szCs w:val="20"/>
          <w:u w:val="single"/>
        </w:rPr>
      </w:pPr>
    </w:p>
    <w:p w14:paraId="6022CF33" w14:textId="5EA7D4DD" w:rsidR="003B3D0C" w:rsidRPr="00AE1DE1" w:rsidRDefault="003B3D0C" w:rsidP="003B3D0C">
      <w:pPr>
        <w:pStyle w:val="Nagwek6"/>
        <w:rPr>
          <w:rFonts w:ascii="Arial" w:hAnsi="Arial" w:cs="Arial"/>
          <w:b/>
          <w:i w:val="0"/>
          <w:sz w:val="20"/>
          <w:szCs w:val="20"/>
          <w:u w:val="single"/>
        </w:rPr>
      </w:pPr>
      <w:r w:rsidRPr="00AE1DE1">
        <w:rPr>
          <w:rFonts w:ascii="Arial" w:hAnsi="Arial" w:cs="Arial"/>
          <w:b/>
          <w:i w:val="0"/>
          <w:sz w:val="20"/>
          <w:szCs w:val="20"/>
          <w:u w:val="single"/>
        </w:rPr>
        <w:t xml:space="preserve">Wymagania stawiane analizatorowi do odczytu pasków moczowych:            </w:t>
      </w:r>
    </w:p>
    <w:tbl>
      <w:tblPr>
        <w:tblW w:w="13834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84"/>
        <w:gridCol w:w="7140"/>
        <w:gridCol w:w="1574"/>
        <w:gridCol w:w="4536"/>
      </w:tblGrid>
      <w:tr w:rsidR="00746D70" w:rsidRPr="00765477" w14:paraId="5DF8B373" w14:textId="3D8FAD61" w:rsidTr="002007F1">
        <w:trPr>
          <w:tblHeader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73B1BE" w14:textId="77777777" w:rsidR="00746D70" w:rsidRPr="00765477" w:rsidRDefault="00746D70">
            <w:pPr>
              <w:pStyle w:val="Nagwektabeli"/>
              <w:rPr>
                <w:rFonts w:ascii="Arial" w:hAnsi="Arial" w:cs="Arial"/>
                <w:sz w:val="20"/>
                <w:szCs w:val="20"/>
              </w:rPr>
            </w:pPr>
            <w:r w:rsidRPr="00765477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76942D" w14:textId="77777777" w:rsidR="00746D70" w:rsidRPr="00765477" w:rsidRDefault="00746D70">
            <w:pPr>
              <w:pStyle w:val="Nagwektabeli"/>
              <w:rPr>
                <w:rFonts w:ascii="Arial" w:hAnsi="Arial" w:cs="Arial"/>
                <w:sz w:val="20"/>
                <w:szCs w:val="20"/>
              </w:rPr>
            </w:pPr>
            <w:r w:rsidRPr="00765477">
              <w:rPr>
                <w:rFonts w:ascii="Arial" w:hAnsi="Arial" w:cs="Arial"/>
                <w:sz w:val="20"/>
                <w:szCs w:val="20"/>
              </w:rPr>
              <w:t>PARAMETR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1F4722" w14:textId="20125BB6" w:rsidR="00746D70" w:rsidRPr="00765477" w:rsidRDefault="00746D70">
            <w:pPr>
              <w:pStyle w:val="Nagwek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Parametr wymagany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E0283" w14:textId="77777777" w:rsidR="00242D72" w:rsidRPr="00746C14" w:rsidRDefault="00242D72" w:rsidP="00242D72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746C14"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  <w:t xml:space="preserve">Parametr oferowany </w:t>
            </w:r>
            <w:r w:rsidRPr="00746C14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ar-SA"/>
              </w:rPr>
              <w:t>– (wypełnia Wykonawca)</w:t>
            </w:r>
          </w:p>
          <w:p w14:paraId="1C134D55" w14:textId="77777777" w:rsidR="00242D72" w:rsidRPr="008D47F7" w:rsidRDefault="00242D72" w:rsidP="00242D72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i/>
                <w:sz w:val="20"/>
                <w:szCs w:val="20"/>
                <w:lang w:eastAsia="ar-SA"/>
              </w:rPr>
            </w:pPr>
          </w:p>
          <w:p w14:paraId="2B8A8587" w14:textId="77777777" w:rsidR="00242D72" w:rsidRPr="008D47F7" w:rsidRDefault="00242D72" w:rsidP="00242D72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i/>
                <w:sz w:val="20"/>
                <w:szCs w:val="20"/>
                <w:lang w:eastAsia="ar-SA"/>
              </w:rPr>
            </w:pPr>
            <w:r w:rsidRPr="008D47F7">
              <w:rPr>
                <w:rFonts w:ascii="Times New Roman" w:eastAsia="SimSun" w:hAnsi="Times New Roman" w:cs="Times New Roman"/>
                <w:bCs/>
                <w:i/>
                <w:sz w:val="20"/>
                <w:szCs w:val="20"/>
                <w:lang w:eastAsia="ar-SA"/>
              </w:rPr>
              <w:t>UWAGA! Należy wypełnić odrębnie dla każdego parametru i szczegółowo opisać.</w:t>
            </w:r>
          </w:p>
          <w:p w14:paraId="7C31691A" w14:textId="77777777" w:rsidR="00242D72" w:rsidRPr="008D47F7" w:rsidRDefault="00242D72" w:rsidP="00242D72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i/>
                <w:sz w:val="20"/>
                <w:szCs w:val="20"/>
                <w:lang w:eastAsia="ar-SA"/>
              </w:rPr>
            </w:pPr>
            <w:r w:rsidRPr="008D47F7">
              <w:rPr>
                <w:rFonts w:ascii="Times New Roman" w:eastAsia="SimSun" w:hAnsi="Times New Roman" w:cs="Times New Roman"/>
                <w:bCs/>
                <w:i/>
                <w:sz w:val="20"/>
                <w:szCs w:val="20"/>
                <w:lang w:eastAsia="ar-SA"/>
              </w:rPr>
              <w:t xml:space="preserve"> </w:t>
            </w:r>
          </w:p>
          <w:p w14:paraId="4BFB4930" w14:textId="0E99FB37" w:rsidR="00746D70" w:rsidRPr="00765477" w:rsidRDefault="00242D72" w:rsidP="00242D72">
            <w:pPr>
              <w:pStyle w:val="Nagwektabeli"/>
              <w:rPr>
                <w:rFonts w:ascii="Arial" w:hAnsi="Arial" w:cs="Arial"/>
                <w:sz w:val="20"/>
                <w:szCs w:val="20"/>
              </w:rPr>
            </w:pPr>
            <w:r w:rsidRPr="008D47F7">
              <w:rPr>
                <w:rFonts w:cs="Times New Roman"/>
                <w:b w:val="0"/>
                <w:sz w:val="20"/>
                <w:szCs w:val="20"/>
                <w:lang w:eastAsia="x-none"/>
              </w:rPr>
              <w:t>Zamawiający zaleca, aby Wykonawca podał nazwę/tytuł oraz nr strony dokumentu (przedmiotowego środka dowodowego), w treści którego widnieje potwierdzenie zaoferowanego parametru</w:t>
            </w:r>
          </w:p>
        </w:tc>
      </w:tr>
      <w:tr w:rsidR="00746D70" w:rsidRPr="00765477" w14:paraId="65781CBB" w14:textId="0233A64F" w:rsidTr="002007F1">
        <w:trPr>
          <w:trHeight w:val="1006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9092349" w14:textId="77777777" w:rsidR="00746D70" w:rsidRPr="00765477" w:rsidRDefault="00746D7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7654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D85C22" w14:textId="035FFFEC" w:rsidR="00746D70" w:rsidRDefault="00746D7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765477">
              <w:rPr>
                <w:rFonts w:ascii="Arial" w:hAnsi="Arial" w:cs="Arial"/>
                <w:sz w:val="20"/>
                <w:szCs w:val="20"/>
              </w:rPr>
              <w:t>Fabrycznie nowy aparat  - rok produkcji 2021</w:t>
            </w:r>
            <w:r w:rsidR="00242D72">
              <w:rPr>
                <w:rFonts w:ascii="Arial" w:hAnsi="Arial" w:cs="Arial"/>
                <w:sz w:val="20"/>
                <w:szCs w:val="20"/>
              </w:rPr>
              <w:t>r.</w:t>
            </w:r>
            <w:r w:rsidRPr="00765477">
              <w:rPr>
                <w:rFonts w:ascii="Arial" w:hAnsi="Arial" w:cs="Arial"/>
                <w:sz w:val="20"/>
                <w:szCs w:val="20"/>
              </w:rPr>
              <w:t xml:space="preserve"> o wydajności min. 500 oznaczeń/godz.</w:t>
            </w:r>
          </w:p>
          <w:p w14:paraId="50076985" w14:textId="77777777" w:rsidR="002007F1" w:rsidRDefault="002007F1">
            <w:pPr>
              <w:pStyle w:val="Zawartotabeli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0AFFFB2" w14:textId="50DD2CAA" w:rsidR="00242D72" w:rsidRDefault="00F85BC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Należy podać:  nazwę,  typ aparatu i producent</w:t>
            </w:r>
          </w:p>
          <w:p w14:paraId="5E9B7F8F" w14:textId="584405A4" w:rsidR="00242D72" w:rsidRPr="00242D72" w:rsidRDefault="00242D72">
            <w:pPr>
              <w:pStyle w:val="Zawartotabeli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D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91B95" w14:textId="3635D9AC" w:rsidR="00746D70" w:rsidRPr="00AE1DE1" w:rsidRDefault="00242D72" w:rsidP="00AE1DE1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DE1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  <w:p w14:paraId="6839128B" w14:textId="77777777" w:rsidR="00242D72" w:rsidRPr="00AE1DE1" w:rsidRDefault="00242D72" w:rsidP="00AE1DE1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DDC366" w14:textId="77777777" w:rsidR="00242D72" w:rsidRPr="00AE1DE1" w:rsidRDefault="00242D72" w:rsidP="00AE1DE1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797B33" w14:textId="35CC678B" w:rsidR="00242D72" w:rsidRPr="00AE1DE1" w:rsidRDefault="00242D72" w:rsidP="00AE1DE1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DE1">
              <w:rPr>
                <w:rFonts w:ascii="Arial" w:hAnsi="Arial" w:cs="Arial"/>
                <w:b/>
                <w:bCs/>
                <w:sz w:val="20"/>
                <w:szCs w:val="20"/>
              </w:rPr>
              <w:t>Podać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FDF72" w14:textId="77777777" w:rsidR="00746D70" w:rsidRPr="00765477" w:rsidRDefault="00746D7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D70" w:rsidRPr="00765477" w14:paraId="3CF76686" w14:textId="4EABDB7A" w:rsidTr="002007F1"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F31D88" w14:textId="77777777" w:rsidR="00746D70" w:rsidRPr="00765477" w:rsidRDefault="00746D7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76547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8C0BDF3" w14:textId="4E87A9C5" w:rsidR="00746D70" w:rsidRPr="00765477" w:rsidRDefault="00746D7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765477">
              <w:rPr>
                <w:rFonts w:ascii="Arial" w:hAnsi="Arial" w:cs="Arial"/>
                <w:sz w:val="20"/>
                <w:szCs w:val="20"/>
              </w:rPr>
              <w:t>Odczyt 10 parametrów fizyko-chemicznych moczu. Paski charakteryzujące się eliminacją wpływu kwasu askorbinowego na wyniki glukozy i krwi – podać nazwę zastosowanej substancji.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6BEF0" w14:textId="77777777" w:rsidR="00242D72" w:rsidRPr="00AE1DE1" w:rsidRDefault="00242D72" w:rsidP="00AE1DE1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DE1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  <w:p w14:paraId="2544016D" w14:textId="77777777" w:rsidR="00746D70" w:rsidRPr="00AE1DE1" w:rsidRDefault="00746D70" w:rsidP="00AE1DE1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FB79B" w14:textId="77777777" w:rsidR="00746D70" w:rsidRPr="00765477" w:rsidRDefault="00746D7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D70" w:rsidRPr="00765477" w14:paraId="2C08355F" w14:textId="20037872" w:rsidTr="002007F1"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24F7CC" w14:textId="77777777" w:rsidR="00746D70" w:rsidRPr="00765477" w:rsidRDefault="00746D7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76547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433422" w14:textId="77777777" w:rsidR="00746D70" w:rsidRPr="00765477" w:rsidRDefault="00746D7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765477">
              <w:rPr>
                <w:rFonts w:ascii="Arial" w:hAnsi="Arial" w:cs="Arial"/>
                <w:sz w:val="20"/>
                <w:szCs w:val="20"/>
              </w:rPr>
              <w:t>Możliwość wydruku w wybranych jednostkach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8C754" w14:textId="77777777" w:rsidR="00242D72" w:rsidRPr="00AE1DE1" w:rsidRDefault="00242D72" w:rsidP="00AE1DE1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DE1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  <w:p w14:paraId="6833F343" w14:textId="77777777" w:rsidR="00746D70" w:rsidRPr="00AE1DE1" w:rsidRDefault="00746D70" w:rsidP="00AE1DE1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07DAA" w14:textId="77777777" w:rsidR="00746D70" w:rsidRPr="00765477" w:rsidRDefault="00746D7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D70" w:rsidRPr="00765477" w14:paraId="2E917B70" w14:textId="1F51AAD7" w:rsidTr="002007F1"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F443CB" w14:textId="77777777" w:rsidR="00746D70" w:rsidRPr="00765477" w:rsidRDefault="00746D7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76547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D9AB20" w14:textId="77777777" w:rsidR="00746D70" w:rsidRPr="00765477" w:rsidRDefault="00746D7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765477">
              <w:rPr>
                <w:rFonts w:ascii="Arial" w:hAnsi="Arial" w:cs="Arial"/>
                <w:sz w:val="20"/>
                <w:szCs w:val="20"/>
              </w:rPr>
              <w:t>Pamięć min. 500 wyników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3B669" w14:textId="77777777" w:rsidR="00242D72" w:rsidRPr="00AE1DE1" w:rsidRDefault="00242D72" w:rsidP="00AE1DE1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DE1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  <w:p w14:paraId="13869F14" w14:textId="77777777" w:rsidR="00746D70" w:rsidRPr="00AE1DE1" w:rsidRDefault="00746D70" w:rsidP="00AE1DE1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3C9E8" w14:textId="77777777" w:rsidR="00746D70" w:rsidRPr="00765477" w:rsidRDefault="00746D7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D70" w:rsidRPr="00765477" w14:paraId="09F4D0DD" w14:textId="61358DEA" w:rsidTr="002007F1"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3941DE" w14:textId="77777777" w:rsidR="00746D70" w:rsidRPr="00765477" w:rsidRDefault="00746D7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76547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A0B4BF" w14:textId="77777777" w:rsidR="00746D70" w:rsidRPr="00765477" w:rsidRDefault="00746D7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765477">
              <w:rPr>
                <w:rFonts w:ascii="Arial" w:hAnsi="Arial" w:cs="Arial"/>
                <w:sz w:val="20"/>
                <w:szCs w:val="20"/>
              </w:rPr>
              <w:t>Kontrola jakości – pamięć min. 200 wyników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9AC44" w14:textId="77777777" w:rsidR="00242D72" w:rsidRPr="00AE1DE1" w:rsidRDefault="00242D72" w:rsidP="00AE1DE1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DE1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  <w:p w14:paraId="5142C7B8" w14:textId="77777777" w:rsidR="00746D70" w:rsidRPr="00AE1DE1" w:rsidRDefault="00746D70" w:rsidP="00AE1DE1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23288" w14:textId="77777777" w:rsidR="00746D70" w:rsidRPr="00765477" w:rsidRDefault="00746D7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D70" w:rsidRPr="00765477" w14:paraId="1F80598E" w14:textId="29A97428" w:rsidTr="002007F1"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FD5ACC" w14:textId="77777777" w:rsidR="00746D70" w:rsidRPr="00765477" w:rsidRDefault="00746D7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76547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90F38B" w14:textId="77777777" w:rsidR="00746D70" w:rsidRPr="00765477" w:rsidRDefault="00746D7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765477">
              <w:rPr>
                <w:rFonts w:ascii="Arial" w:hAnsi="Arial" w:cs="Arial"/>
                <w:sz w:val="20"/>
                <w:szCs w:val="20"/>
              </w:rPr>
              <w:t>Flagowanie wyników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2898A" w14:textId="77777777" w:rsidR="00242D72" w:rsidRPr="00AE1DE1" w:rsidRDefault="00242D72" w:rsidP="00AE1DE1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DE1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  <w:p w14:paraId="24DBCE26" w14:textId="77777777" w:rsidR="00746D70" w:rsidRPr="00AE1DE1" w:rsidRDefault="00746D70" w:rsidP="00AE1DE1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9F9D2" w14:textId="77777777" w:rsidR="00746D70" w:rsidRPr="00765477" w:rsidRDefault="00746D7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D70" w:rsidRPr="00765477" w14:paraId="32B28D8E" w14:textId="1951DE95" w:rsidTr="002007F1"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F85695" w14:textId="77777777" w:rsidR="00746D70" w:rsidRPr="00765477" w:rsidRDefault="00746D7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76547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71E5C3B" w14:textId="77777777" w:rsidR="00746D70" w:rsidRPr="00765477" w:rsidRDefault="00746D7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765477">
              <w:rPr>
                <w:rFonts w:ascii="Arial" w:hAnsi="Arial" w:cs="Arial"/>
                <w:sz w:val="20"/>
                <w:szCs w:val="20"/>
              </w:rPr>
              <w:t>Automatyczne wykrywanie zabarwienia próbki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34EFE" w14:textId="77777777" w:rsidR="00242D72" w:rsidRPr="00AE1DE1" w:rsidRDefault="00242D72" w:rsidP="00AE1DE1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DE1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  <w:p w14:paraId="12C535ED" w14:textId="77777777" w:rsidR="00746D70" w:rsidRPr="00AE1DE1" w:rsidRDefault="00746D70" w:rsidP="00AE1DE1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4C62E" w14:textId="77777777" w:rsidR="00746D70" w:rsidRPr="00765477" w:rsidRDefault="00746D7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D70" w:rsidRPr="00765477" w14:paraId="36577307" w14:textId="21C3BA90" w:rsidTr="002007F1"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ED4CDE" w14:textId="77777777" w:rsidR="00746D70" w:rsidRPr="00765477" w:rsidRDefault="00746D7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76547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AA90AD" w14:textId="77777777" w:rsidR="00746D70" w:rsidRPr="00765477" w:rsidRDefault="00746D7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765477">
              <w:rPr>
                <w:rFonts w:ascii="Arial" w:hAnsi="Arial" w:cs="Arial"/>
                <w:sz w:val="20"/>
                <w:szCs w:val="20"/>
              </w:rPr>
              <w:t>Możliwość wyboru barwy moczu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A99D0" w14:textId="77777777" w:rsidR="00242D72" w:rsidRPr="00AE1DE1" w:rsidRDefault="00242D72" w:rsidP="00AE1DE1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DE1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  <w:p w14:paraId="227D273F" w14:textId="77777777" w:rsidR="00746D70" w:rsidRPr="00AE1DE1" w:rsidRDefault="00746D70" w:rsidP="00AE1DE1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8F6DC" w14:textId="77777777" w:rsidR="00746D70" w:rsidRPr="00765477" w:rsidRDefault="00746D7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D70" w:rsidRPr="00765477" w14:paraId="43BAF844" w14:textId="5A8339E0" w:rsidTr="002007F1"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E4B6E6" w14:textId="77777777" w:rsidR="00746D70" w:rsidRPr="00765477" w:rsidRDefault="00746D7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76547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4969DA" w14:textId="77777777" w:rsidR="00746D70" w:rsidRPr="00765477" w:rsidRDefault="00746D7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765477">
              <w:rPr>
                <w:rFonts w:ascii="Arial" w:hAnsi="Arial" w:cs="Arial"/>
                <w:sz w:val="20"/>
                <w:szCs w:val="20"/>
              </w:rPr>
              <w:t>Kompensacja własnego zabarwienia moczu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DF81A" w14:textId="77777777" w:rsidR="00242D72" w:rsidRPr="00AE1DE1" w:rsidRDefault="00242D72" w:rsidP="00AE1DE1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DE1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  <w:p w14:paraId="036E90F0" w14:textId="77777777" w:rsidR="00746D70" w:rsidRPr="00AE1DE1" w:rsidRDefault="00746D70" w:rsidP="00AE1DE1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02C33" w14:textId="77777777" w:rsidR="00746D70" w:rsidRPr="00765477" w:rsidRDefault="00746D7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D70" w:rsidRPr="00765477" w14:paraId="6CFD4D8C" w14:textId="59BC9AF5" w:rsidTr="002007F1"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D32191" w14:textId="77777777" w:rsidR="00746D70" w:rsidRPr="00765477" w:rsidRDefault="00746D7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76547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BBA1DA" w14:textId="77777777" w:rsidR="00746D70" w:rsidRPr="00765477" w:rsidRDefault="00746D7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765477">
              <w:rPr>
                <w:rFonts w:ascii="Arial" w:hAnsi="Arial" w:cs="Arial"/>
                <w:sz w:val="20"/>
                <w:szCs w:val="20"/>
              </w:rPr>
              <w:t>Możliwość wyboru klarowności moczu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3D4AA" w14:textId="77777777" w:rsidR="00242D72" w:rsidRPr="00AE1DE1" w:rsidRDefault="00242D72" w:rsidP="00AE1DE1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DE1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  <w:p w14:paraId="653CEA81" w14:textId="77777777" w:rsidR="00746D70" w:rsidRPr="00AE1DE1" w:rsidRDefault="00746D70" w:rsidP="00AE1DE1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1A1B7" w14:textId="77777777" w:rsidR="00746D70" w:rsidRPr="00765477" w:rsidRDefault="00746D7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D70" w:rsidRPr="00765477" w14:paraId="304BCC9B" w14:textId="74F5B4DB" w:rsidTr="002007F1"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94E946" w14:textId="77777777" w:rsidR="00746D70" w:rsidRPr="00765477" w:rsidRDefault="00746D7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76547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C5EE30" w14:textId="77777777" w:rsidR="00746D70" w:rsidRPr="00765477" w:rsidRDefault="00746D7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765477">
              <w:rPr>
                <w:rFonts w:ascii="Arial" w:hAnsi="Arial" w:cs="Arial"/>
                <w:sz w:val="20"/>
                <w:szCs w:val="20"/>
              </w:rPr>
              <w:t>Automatyczne usuwanie zużytych pasków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D80EE" w14:textId="77777777" w:rsidR="00242D72" w:rsidRPr="00AE1DE1" w:rsidRDefault="00242D72" w:rsidP="00AE1DE1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DE1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  <w:p w14:paraId="4F4F4D0D" w14:textId="77777777" w:rsidR="00746D70" w:rsidRPr="00AE1DE1" w:rsidRDefault="00746D70" w:rsidP="00AE1DE1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82B6D" w14:textId="77777777" w:rsidR="00746D70" w:rsidRPr="00765477" w:rsidRDefault="00746D7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D70" w:rsidRPr="00765477" w14:paraId="73BC9DF1" w14:textId="4D169D6F" w:rsidTr="002007F1"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F52AD3" w14:textId="77777777" w:rsidR="00746D70" w:rsidRPr="00765477" w:rsidRDefault="00746D7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76547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78DCA8" w14:textId="77777777" w:rsidR="00746D70" w:rsidRPr="00765477" w:rsidRDefault="00746D7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765477">
              <w:rPr>
                <w:rFonts w:ascii="Arial" w:hAnsi="Arial" w:cs="Arial"/>
                <w:sz w:val="20"/>
                <w:szCs w:val="20"/>
              </w:rPr>
              <w:t>Możliwość podłączenia czytnika kodów kreskowych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518F9" w14:textId="77777777" w:rsidR="00242D72" w:rsidRPr="00AE1DE1" w:rsidRDefault="00242D72" w:rsidP="00AE1DE1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DE1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  <w:p w14:paraId="45B60A79" w14:textId="77777777" w:rsidR="00746D70" w:rsidRPr="00AE1DE1" w:rsidRDefault="00746D70" w:rsidP="00AE1DE1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284EF" w14:textId="77777777" w:rsidR="00746D70" w:rsidRPr="00765477" w:rsidRDefault="00746D7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D70" w:rsidRPr="00765477" w14:paraId="4D8FE4FB" w14:textId="30D2CE52" w:rsidTr="002007F1"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042C86" w14:textId="77777777" w:rsidR="00746D70" w:rsidRPr="00765477" w:rsidRDefault="00746D7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76547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2CE1D5" w14:textId="77777777" w:rsidR="00746D70" w:rsidRPr="00765477" w:rsidRDefault="00746D7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765477">
              <w:rPr>
                <w:rFonts w:ascii="Arial" w:hAnsi="Arial" w:cs="Arial"/>
                <w:sz w:val="20"/>
                <w:szCs w:val="20"/>
              </w:rPr>
              <w:t>Możliwość automatycznego wprowadzenia wyników oceny mikroskopowej osadu moczu za pomocą systemu informatycznego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BB916" w14:textId="77777777" w:rsidR="00242D72" w:rsidRPr="00AE1DE1" w:rsidRDefault="00242D72" w:rsidP="00AE1DE1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DE1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  <w:p w14:paraId="19E050FE" w14:textId="77777777" w:rsidR="00746D70" w:rsidRPr="00AE1DE1" w:rsidRDefault="00746D70" w:rsidP="00AE1DE1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1DF41" w14:textId="77777777" w:rsidR="00746D70" w:rsidRPr="00765477" w:rsidRDefault="00746D7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D70" w:rsidRPr="00765477" w14:paraId="1D73ED52" w14:textId="541E94AF" w:rsidTr="002007F1">
        <w:trPr>
          <w:trHeight w:val="324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5060AE" w14:textId="77777777" w:rsidR="00746D70" w:rsidRPr="00765477" w:rsidRDefault="00746D7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76547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99B17A" w14:textId="77777777" w:rsidR="00746D70" w:rsidRPr="00765477" w:rsidRDefault="00746D7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765477">
              <w:rPr>
                <w:rFonts w:ascii="Arial" w:hAnsi="Arial" w:cs="Arial"/>
                <w:sz w:val="20"/>
                <w:szCs w:val="20"/>
              </w:rPr>
              <w:t>Dotykowy ekran ciekłokrystaliczny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AA316" w14:textId="77777777" w:rsidR="00832A70" w:rsidRPr="00AE1DE1" w:rsidRDefault="00832A70" w:rsidP="00AE1DE1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DE1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  <w:p w14:paraId="353A6CFD" w14:textId="77777777" w:rsidR="00746D70" w:rsidRPr="00AE1DE1" w:rsidRDefault="00746D70" w:rsidP="00AE1DE1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ACFC6" w14:textId="77777777" w:rsidR="00746D70" w:rsidRPr="00765477" w:rsidRDefault="00746D7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D70" w:rsidRPr="00765477" w14:paraId="515F65AD" w14:textId="4F419C5F" w:rsidTr="002007F1">
        <w:trPr>
          <w:trHeight w:val="73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641A3D" w14:textId="77777777" w:rsidR="00746D70" w:rsidRPr="00765477" w:rsidRDefault="00746D7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76547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4F5986" w14:textId="77777777" w:rsidR="00746D70" w:rsidRPr="00765477" w:rsidRDefault="00746D7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765477">
              <w:rPr>
                <w:rFonts w:ascii="Arial" w:hAnsi="Arial" w:cs="Arial"/>
                <w:sz w:val="20"/>
                <w:szCs w:val="20"/>
              </w:rPr>
              <w:t>Możliwość tworzenia listy wyników podlegających weryfikacji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452D3" w14:textId="77777777" w:rsidR="00832A70" w:rsidRPr="00AE1DE1" w:rsidRDefault="00832A70" w:rsidP="00AE1DE1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DE1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  <w:p w14:paraId="292A2879" w14:textId="77777777" w:rsidR="00746D70" w:rsidRPr="00AE1DE1" w:rsidRDefault="00746D70" w:rsidP="00AE1DE1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8C041" w14:textId="77777777" w:rsidR="00746D70" w:rsidRPr="00765477" w:rsidRDefault="00746D7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D70" w:rsidRPr="00765477" w14:paraId="1443C9E9" w14:textId="07944BFE" w:rsidTr="002007F1"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CC6EC5" w14:textId="77777777" w:rsidR="00746D70" w:rsidRPr="00765477" w:rsidRDefault="00746D7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765477">
              <w:rPr>
                <w:rFonts w:ascii="Arial" w:hAnsi="Arial" w:cs="Arial"/>
                <w:sz w:val="20"/>
                <w:szCs w:val="20"/>
              </w:rPr>
              <w:lastRenderedPageBreak/>
              <w:t>16</w:t>
            </w:r>
          </w:p>
        </w:tc>
        <w:tc>
          <w:tcPr>
            <w:tcW w:w="7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4C25BFF" w14:textId="73D3C3D1" w:rsidR="00746D70" w:rsidRPr="006015EC" w:rsidRDefault="00746D7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015EC">
              <w:rPr>
                <w:rFonts w:ascii="Arial" w:hAnsi="Arial" w:cs="Arial"/>
                <w:sz w:val="20"/>
                <w:szCs w:val="20"/>
              </w:rPr>
              <w:t>Możliwość kalibracji aparatu – podać sposób</w:t>
            </w:r>
            <w:r w:rsidR="00832A70" w:rsidRPr="006015EC">
              <w:rPr>
                <w:rFonts w:ascii="Arial" w:hAnsi="Arial" w:cs="Arial"/>
                <w:sz w:val="20"/>
                <w:szCs w:val="20"/>
              </w:rPr>
              <w:t xml:space="preserve">. Konieczność podglądu i wydruku danych kalibracji. 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3C806" w14:textId="77777777" w:rsidR="00832A70" w:rsidRPr="006015EC" w:rsidRDefault="00832A70" w:rsidP="00AE1DE1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15EC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  <w:p w14:paraId="0F503D13" w14:textId="77777777" w:rsidR="00746D70" w:rsidRPr="006015EC" w:rsidRDefault="00746D70" w:rsidP="00AE1DE1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40299" w14:textId="77777777" w:rsidR="00746D70" w:rsidRPr="00765477" w:rsidRDefault="00746D7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D70" w:rsidRPr="00765477" w14:paraId="189F258E" w14:textId="11FEA8F3" w:rsidTr="002007F1"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A577E9" w14:textId="55CE334C" w:rsidR="00746D70" w:rsidRPr="00765477" w:rsidRDefault="00746D7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765477">
              <w:rPr>
                <w:rFonts w:ascii="Arial" w:hAnsi="Arial" w:cs="Arial"/>
                <w:sz w:val="20"/>
                <w:szCs w:val="20"/>
              </w:rPr>
              <w:t>1</w:t>
            </w:r>
            <w:r w:rsidR="0045182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F60CF8" w14:textId="77777777" w:rsidR="00746D70" w:rsidRPr="00765477" w:rsidRDefault="00746D7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765477">
              <w:rPr>
                <w:rFonts w:ascii="Arial" w:hAnsi="Arial" w:cs="Arial"/>
                <w:sz w:val="20"/>
                <w:szCs w:val="20"/>
              </w:rPr>
              <w:t>Wymagana czułość dla białka – poniżej 20 mg/dl , dla glukozy – poniżej  80 mg/dl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C318C" w14:textId="77777777" w:rsidR="00832A70" w:rsidRPr="00AE1DE1" w:rsidRDefault="00832A70" w:rsidP="00AE1DE1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DE1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  <w:p w14:paraId="7F5C7270" w14:textId="77777777" w:rsidR="00746D70" w:rsidRPr="00AE1DE1" w:rsidRDefault="00746D70" w:rsidP="00AE1DE1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41EDB" w14:textId="77777777" w:rsidR="00746D70" w:rsidRPr="00765477" w:rsidRDefault="00746D7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707D99" w14:textId="77777777" w:rsidR="003B3D0C" w:rsidRPr="00765477" w:rsidRDefault="003B3D0C" w:rsidP="003B3D0C">
      <w:pPr>
        <w:rPr>
          <w:rFonts w:ascii="Arial" w:hAnsi="Arial" w:cs="Arial"/>
          <w:sz w:val="20"/>
          <w:szCs w:val="20"/>
        </w:rPr>
      </w:pPr>
    </w:p>
    <w:p w14:paraId="1A4A76FD" w14:textId="77777777" w:rsidR="00C32960" w:rsidRPr="00765477" w:rsidRDefault="00C32960">
      <w:pPr>
        <w:rPr>
          <w:rFonts w:ascii="Arial" w:hAnsi="Arial" w:cs="Arial"/>
          <w:sz w:val="20"/>
          <w:szCs w:val="20"/>
        </w:rPr>
      </w:pPr>
    </w:p>
    <w:sectPr w:rsidR="00C32960" w:rsidRPr="00765477" w:rsidSect="00765477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493FD" w14:textId="77777777" w:rsidR="00765477" w:rsidRDefault="00765477" w:rsidP="00765477">
      <w:pPr>
        <w:spacing w:after="0" w:line="240" w:lineRule="auto"/>
      </w:pPr>
      <w:r>
        <w:separator/>
      </w:r>
    </w:p>
  </w:endnote>
  <w:endnote w:type="continuationSeparator" w:id="0">
    <w:p w14:paraId="026E30F8" w14:textId="77777777" w:rsidR="00765477" w:rsidRDefault="00765477" w:rsidP="00765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0037511"/>
      <w:docPartObj>
        <w:docPartGallery w:val="Page Numbers (Bottom of Page)"/>
        <w:docPartUnique/>
      </w:docPartObj>
    </w:sdtPr>
    <w:sdtEndPr/>
    <w:sdtContent>
      <w:p w14:paraId="7CB56CF2" w14:textId="3900D8B1" w:rsidR="003B486E" w:rsidRDefault="003B486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B22811" w14:textId="77777777" w:rsidR="003B486E" w:rsidRDefault="003B48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457A6" w14:textId="77777777" w:rsidR="00765477" w:rsidRDefault="00765477" w:rsidP="00765477">
      <w:pPr>
        <w:spacing w:after="0" w:line="240" w:lineRule="auto"/>
      </w:pPr>
      <w:r>
        <w:separator/>
      </w:r>
    </w:p>
  </w:footnote>
  <w:footnote w:type="continuationSeparator" w:id="0">
    <w:p w14:paraId="7C226EC6" w14:textId="77777777" w:rsidR="00765477" w:rsidRDefault="00765477" w:rsidP="007654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A2234"/>
    <w:multiLevelType w:val="multilevel"/>
    <w:tmpl w:val="C212D3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960"/>
    <w:rsid w:val="000741A3"/>
    <w:rsid w:val="002007F1"/>
    <w:rsid w:val="00242D72"/>
    <w:rsid w:val="00351DF6"/>
    <w:rsid w:val="003B3D0C"/>
    <w:rsid w:val="003B486E"/>
    <w:rsid w:val="00451828"/>
    <w:rsid w:val="006015EC"/>
    <w:rsid w:val="00746D70"/>
    <w:rsid w:val="00765477"/>
    <w:rsid w:val="00832A70"/>
    <w:rsid w:val="008A0C0E"/>
    <w:rsid w:val="008D47F7"/>
    <w:rsid w:val="00966D93"/>
    <w:rsid w:val="00A8576B"/>
    <w:rsid w:val="00AE1DE1"/>
    <w:rsid w:val="00B32F50"/>
    <w:rsid w:val="00C32960"/>
    <w:rsid w:val="00D517E3"/>
    <w:rsid w:val="00F8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AFAB6"/>
  <w15:chartTrackingRefBased/>
  <w15:docId w15:val="{3A6947F3-F471-4E9A-B00E-C4CC67DA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3D0C"/>
    <w:pPr>
      <w:spacing w:after="200" w:line="276" w:lineRule="auto"/>
    </w:p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B3D0C"/>
    <w:pPr>
      <w:keepNext/>
      <w:spacing w:after="0" w:line="360" w:lineRule="auto"/>
      <w:outlineLvl w:val="5"/>
    </w:pPr>
    <w:rPr>
      <w:rFonts w:ascii="Times New Roman" w:eastAsia="Times New Roman" w:hAnsi="Times New Roman" w:cs="Times New Roman"/>
      <w:i/>
      <w:iCs/>
      <w:color w:val="000000"/>
      <w:sz w:val="18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B3D0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qFormat/>
    <w:rsid w:val="003B3D0C"/>
    <w:rPr>
      <w:rFonts w:ascii="Times New Roman" w:eastAsia="Times New Roman" w:hAnsi="Times New Roman" w:cs="Times New Roman"/>
      <w:i/>
      <w:iCs/>
      <w:color w:val="000000"/>
      <w:sz w:val="18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3B3D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apunktowana2">
    <w:name w:val="List Bullet 2"/>
    <w:basedOn w:val="Normalny"/>
    <w:uiPriority w:val="99"/>
    <w:semiHidden/>
    <w:unhideWhenUsed/>
    <w:qFormat/>
    <w:rsid w:val="003B3D0C"/>
    <w:pPr>
      <w:contextualSpacing/>
    </w:pPr>
  </w:style>
  <w:style w:type="paragraph" w:styleId="Tytu">
    <w:name w:val="Title"/>
    <w:basedOn w:val="Normalny"/>
    <w:link w:val="TytuZnak"/>
    <w:qFormat/>
    <w:rsid w:val="003B3D0C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3B3D0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3B3D0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B3D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B3D0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B3D0C"/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qFormat/>
    <w:rsid w:val="003B3D0C"/>
    <w:pPr>
      <w:spacing w:after="200"/>
      <w:ind w:left="360" w:firstLine="360"/>
    </w:pPr>
    <w:rPr>
      <w:sz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qFormat/>
    <w:rsid w:val="003B3D0C"/>
    <w:rPr>
      <w:sz w:val="20"/>
    </w:rPr>
  </w:style>
  <w:style w:type="paragraph" w:customStyle="1" w:styleId="Zawartotabeli">
    <w:name w:val="Zawartość tabeli"/>
    <w:basedOn w:val="Normalny"/>
    <w:qFormat/>
    <w:rsid w:val="003B3D0C"/>
    <w:pPr>
      <w:widowControl w:val="0"/>
      <w:suppressLineNumbers/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ar-SA"/>
    </w:rPr>
  </w:style>
  <w:style w:type="paragraph" w:customStyle="1" w:styleId="Nagwektabeli">
    <w:name w:val="Nagłówek tabeli"/>
    <w:basedOn w:val="Zawartotabeli"/>
    <w:qFormat/>
    <w:rsid w:val="003B3D0C"/>
    <w:pPr>
      <w:jc w:val="center"/>
    </w:pPr>
    <w:rPr>
      <w:b/>
      <w:bCs/>
      <w:i/>
      <w:iCs/>
    </w:rPr>
  </w:style>
  <w:style w:type="paragraph" w:customStyle="1" w:styleId="Tekstwstpniesformatowany">
    <w:name w:val="Tekst wstępnie sformatowany"/>
    <w:basedOn w:val="Normalny"/>
    <w:qFormat/>
    <w:rsid w:val="003B3D0C"/>
    <w:pPr>
      <w:widowControl w:val="0"/>
      <w:suppressAutoHyphens/>
      <w:spacing w:after="0" w:line="100" w:lineRule="atLeast"/>
    </w:pPr>
    <w:rPr>
      <w:rFonts w:ascii="Courier New" w:eastAsia="Courier New" w:hAnsi="Courier New" w:cs="Courier New"/>
      <w:kern w:val="2"/>
      <w:sz w:val="20"/>
      <w:szCs w:val="20"/>
      <w:lang w:eastAsia="ar-SA"/>
    </w:rPr>
  </w:style>
  <w:style w:type="character" w:customStyle="1" w:styleId="Domylnaczcionkaakapitu1">
    <w:name w:val="Domyślna czcionka akapitu1"/>
    <w:qFormat/>
    <w:rsid w:val="003B3D0C"/>
  </w:style>
  <w:style w:type="paragraph" w:styleId="Nagwek">
    <w:name w:val="header"/>
    <w:basedOn w:val="Normalny"/>
    <w:link w:val="NagwekZnak"/>
    <w:uiPriority w:val="99"/>
    <w:unhideWhenUsed/>
    <w:rsid w:val="00765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477"/>
  </w:style>
  <w:style w:type="paragraph" w:styleId="Stopka">
    <w:name w:val="footer"/>
    <w:basedOn w:val="Normalny"/>
    <w:link w:val="StopkaZnak"/>
    <w:uiPriority w:val="99"/>
    <w:unhideWhenUsed/>
    <w:rsid w:val="00765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9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543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ddzierzgowska@lomza.adt.psiez.pl</dc:creator>
  <cp:keywords/>
  <dc:description/>
  <cp:lastModifiedBy>ddzierzgowska@lomza.adt.psiez.pl</cp:lastModifiedBy>
  <cp:revision>15</cp:revision>
  <dcterms:created xsi:type="dcterms:W3CDTF">2021-10-26T07:51:00Z</dcterms:created>
  <dcterms:modified xsi:type="dcterms:W3CDTF">2021-11-16T10:17:00Z</dcterms:modified>
</cp:coreProperties>
</file>