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B41E" w14:textId="073823DD" w:rsidR="007B0235" w:rsidRPr="007213EB" w:rsidRDefault="007B0235" w:rsidP="00EE4CCB">
      <w:pPr>
        <w:autoSpaceDE w:val="0"/>
        <w:autoSpaceDN w:val="0"/>
        <w:adjustRightInd w:val="0"/>
        <w:ind w:left="5387" w:firstLine="3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200365919"/>
      <w:r w:rsidRPr="007213EB">
        <w:rPr>
          <w:rFonts w:ascii="Arial" w:hAnsi="Arial" w:cs="Arial"/>
          <w:color w:val="000000" w:themeColor="text1"/>
          <w:sz w:val="20"/>
          <w:szCs w:val="20"/>
        </w:rPr>
        <w:t>Załącznik nr 2 do ogłoszenia o konkursie</w:t>
      </w:r>
      <w:r w:rsidR="00EE4CCB" w:rsidRPr="007213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t xml:space="preserve">na stanowisko Pielęgniarki Oddziałowej </w:t>
      </w:r>
      <w:r w:rsidR="00740FAB" w:rsidRPr="007213EB">
        <w:rPr>
          <w:rFonts w:ascii="Arial" w:hAnsi="Arial" w:cs="Arial"/>
          <w:color w:val="000000" w:themeColor="text1"/>
          <w:sz w:val="20"/>
          <w:szCs w:val="20"/>
        </w:rPr>
        <w:t xml:space="preserve">/ Pielęgniarza Oddziałowego </w:t>
      </w:r>
      <w:r w:rsidR="00427E46" w:rsidRPr="00427E46">
        <w:rPr>
          <w:rFonts w:ascii="Arial" w:hAnsi="Arial" w:cs="Arial"/>
          <w:color w:val="000000" w:themeColor="text1"/>
          <w:sz w:val="20"/>
          <w:szCs w:val="20"/>
        </w:rPr>
        <w:t xml:space="preserve">Pionu Okulistyki  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t>Szpitala Wojewódzkiego</w:t>
      </w:r>
      <w:r w:rsidR="00740FAB" w:rsidRPr="007213EB">
        <w:rPr>
          <w:rFonts w:ascii="Arial" w:hAnsi="Arial" w:cs="Arial"/>
          <w:color w:val="000000" w:themeColor="text1"/>
          <w:sz w:val="20"/>
          <w:szCs w:val="20"/>
        </w:rPr>
        <w:t xml:space="preserve"> im. Kardynała Stefana Wyszyńskiego</w:t>
      </w:r>
      <w:r w:rsidR="00300A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t>w Łomży</w:t>
      </w:r>
    </w:p>
    <w:p w14:paraId="0E90297F" w14:textId="77777777" w:rsidR="007B0235" w:rsidRPr="007213EB" w:rsidRDefault="007B0235" w:rsidP="007B0235">
      <w:pPr>
        <w:autoSpaceDE w:val="0"/>
        <w:autoSpaceDN w:val="0"/>
        <w:adjustRightInd w:val="0"/>
        <w:ind w:left="5387" w:firstLine="3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611E7FBD" w14:textId="3FEBECC0" w:rsidR="007B0235" w:rsidRDefault="007B0235" w:rsidP="007B0235">
      <w:pPr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7213EB">
        <w:rPr>
          <w:rFonts w:ascii="Arial" w:hAnsi="Arial" w:cs="Arial"/>
          <w:b/>
          <w:color w:val="000000" w:themeColor="text1"/>
          <w:sz w:val="21"/>
          <w:szCs w:val="21"/>
        </w:rPr>
        <w:t>Informacje Administratora - zgodnie z art. 13 ust. 1 i 2 Rozporządzenia Parlamentu Europejskiego</w:t>
      </w:r>
      <w:r w:rsidR="00EE4CCB" w:rsidRPr="007213EB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7213EB">
        <w:rPr>
          <w:rFonts w:ascii="Arial" w:hAnsi="Arial" w:cs="Arial"/>
          <w:b/>
          <w:color w:val="000000" w:themeColor="text1"/>
          <w:sz w:val="21"/>
          <w:szCs w:val="21"/>
        </w:rPr>
        <w:t>i Rady (UE) 2016/679 z dnia 27 kwietnia 2016r. w sprawie ochrony osób fizycznych w związku z przetwarzaniem danych osobowych i w sprawie swobodnego przepływu takich danych oraz uchylenia dyrektywy 95/46/WE (Dz. Urz. UE L 119 z 4.05.2016r. ze zm.), zwanego dalej „RODO”</w:t>
      </w:r>
    </w:p>
    <w:p w14:paraId="0B4949D2" w14:textId="77777777" w:rsidR="003C4D72" w:rsidRPr="007213EB" w:rsidRDefault="003C4D72" w:rsidP="007B0235">
      <w:pPr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8BAFF68" w14:textId="4AE459C1" w:rsidR="00740FAB" w:rsidRPr="007A6A50" w:rsidRDefault="007B0235" w:rsidP="00740FA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A6A50">
        <w:rPr>
          <w:rFonts w:ascii="Arial" w:hAnsi="Arial" w:cs="Arial"/>
          <w:color w:val="000000" w:themeColor="text1"/>
          <w:sz w:val="21"/>
          <w:szCs w:val="21"/>
        </w:rPr>
        <w:t xml:space="preserve">Administratorem </w:t>
      </w:r>
      <w:bookmarkStart w:id="1" w:name="_Hlk70410049"/>
      <w:r w:rsidRPr="007A6A50">
        <w:rPr>
          <w:rFonts w:ascii="Arial" w:hAnsi="Arial" w:cs="Arial"/>
          <w:color w:val="000000" w:themeColor="text1"/>
          <w:sz w:val="21"/>
          <w:szCs w:val="21"/>
        </w:rPr>
        <w:t xml:space="preserve">Pani/Pana </w:t>
      </w:r>
      <w:bookmarkEnd w:id="1"/>
      <w:r w:rsidRPr="007A6A50">
        <w:rPr>
          <w:rFonts w:ascii="Arial" w:hAnsi="Arial" w:cs="Arial"/>
          <w:color w:val="000000" w:themeColor="text1"/>
          <w:sz w:val="21"/>
          <w:szCs w:val="21"/>
        </w:rPr>
        <w:t>danych osobowych jest Szpital Wojewódzki</w:t>
      </w:r>
      <w:r w:rsidR="00740FAB" w:rsidRPr="007A6A50">
        <w:rPr>
          <w:rFonts w:ascii="Arial" w:hAnsi="Arial" w:cs="Arial"/>
          <w:color w:val="000000" w:themeColor="text1"/>
          <w:sz w:val="21"/>
          <w:szCs w:val="21"/>
        </w:rPr>
        <w:t xml:space="preserve"> im. Kardynała Stefana Wyszyńskiego</w:t>
      </w:r>
      <w:r w:rsidRPr="007A6A50">
        <w:rPr>
          <w:rFonts w:ascii="Arial" w:hAnsi="Arial" w:cs="Arial"/>
          <w:color w:val="000000" w:themeColor="text1"/>
          <w:sz w:val="21"/>
          <w:szCs w:val="21"/>
        </w:rPr>
        <w:t xml:space="preserve"> w Łomży, reprezentowany przez Dyrektora z siedzibą przy Al. Piłsudskiego 11, 18-4</w:t>
      </w:r>
      <w:r w:rsidR="00740FAB" w:rsidRPr="007A6A50">
        <w:rPr>
          <w:rFonts w:ascii="Arial" w:hAnsi="Arial" w:cs="Arial"/>
          <w:color w:val="000000" w:themeColor="text1"/>
          <w:sz w:val="21"/>
          <w:szCs w:val="21"/>
        </w:rPr>
        <w:t xml:space="preserve">00 </w:t>
      </w:r>
      <w:r w:rsidRPr="007A6A50">
        <w:rPr>
          <w:rFonts w:ascii="Arial" w:hAnsi="Arial" w:cs="Arial"/>
          <w:color w:val="000000" w:themeColor="text1"/>
          <w:sz w:val="21"/>
          <w:szCs w:val="21"/>
        </w:rPr>
        <w:t xml:space="preserve">Łomża, </w:t>
      </w:r>
      <w:r w:rsidR="00740FAB" w:rsidRPr="007A6A50">
        <w:rPr>
          <w:rFonts w:ascii="Arial" w:hAnsi="Arial" w:cs="Arial"/>
          <w:color w:val="000000" w:themeColor="text1"/>
          <w:sz w:val="21"/>
          <w:szCs w:val="21"/>
        </w:rPr>
        <w:t>tel. 86 4733 900, (sekr.): 86 4733 316, e-mail: sekretariat@szpital-lomza.pl;</w:t>
      </w:r>
    </w:p>
    <w:p w14:paraId="1B0136CC" w14:textId="77777777" w:rsidR="007B0235" w:rsidRPr="007A6A50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A6A50">
        <w:rPr>
          <w:rFonts w:ascii="Arial" w:hAnsi="Arial" w:cs="Arial"/>
          <w:color w:val="000000" w:themeColor="text1"/>
          <w:sz w:val="21"/>
          <w:szCs w:val="21"/>
        </w:rPr>
        <w:t xml:space="preserve">Administrator, zgodnie z art. 37 ust.1 </w:t>
      </w:r>
      <w:proofErr w:type="spellStart"/>
      <w:r w:rsidRPr="007A6A50">
        <w:rPr>
          <w:rFonts w:ascii="Arial" w:hAnsi="Arial" w:cs="Arial"/>
          <w:color w:val="000000" w:themeColor="text1"/>
          <w:sz w:val="21"/>
          <w:szCs w:val="21"/>
        </w:rPr>
        <w:t>lit.a</w:t>
      </w:r>
      <w:proofErr w:type="spellEnd"/>
      <w:r w:rsidRPr="007A6A50">
        <w:rPr>
          <w:rFonts w:ascii="Arial" w:hAnsi="Arial" w:cs="Arial"/>
          <w:color w:val="000000" w:themeColor="text1"/>
          <w:sz w:val="21"/>
          <w:szCs w:val="21"/>
        </w:rPr>
        <w:t xml:space="preserve"> RODO, powołał Inspektora Ochrony Danych, z którym można się kontaktować pod adresem poczty elektronicznej: </w:t>
      </w:r>
      <w:hyperlink r:id="rId5" w:history="1">
        <w:r w:rsidRPr="007A6A50">
          <w:rPr>
            <w:rStyle w:val="Hipercze"/>
            <w:rFonts w:ascii="Arial" w:hAnsi="Arial" w:cs="Arial"/>
            <w:color w:val="000000" w:themeColor="text1"/>
            <w:sz w:val="21"/>
            <w:szCs w:val="21"/>
          </w:rPr>
          <w:t>iod@szpital-lomza.pl</w:t>
        </w:r>
      </w:hyperlink>
      <w:r w:rsidRPr="007A6A50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189FE370" w14:textId="2E65F4F5" w:rsidR="007B0235" w:rsidRPr="007A6A50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A6A50">
        <w:rPr>
          <w:rFonts w:ascii="Arial" w:hAnsi="Arial" w:cs="Arial"/>
          <w:color w:val="000000" w:themeColor="text1"/>
          <w:sz w:val="21"/>
          <w:szCs w:val="21"/>
        </w:rPr>
        <w:t>Pani/Pana dane osobowe będą przetwarzane w celu przeprowadzenia postępowania konkursowego</w:t>
      </w:r>
      <w:r w:rsidR="00EE4CCB" w:rsidRPr="007A6A5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A6A50">
        <w:rPr>
          <w:rFonts w:ascii="Arial" w:hAnsi="Arial" w:cs="Arial"/>
          <w:color w:val="000000" w:themeColor="text1"/>
          <w:sz w:val="21"/>
          <w:szCs w:val="21"/>
        </w:rPr>
        <w:t>na stanowisko Pielęgniarki Oddziałowej</w:t>
      </w:r>
      <w:r w:rsidR="00427E46" w:rsidRPr="007A6A5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40FAB" w:rsidRPr="007A6A50">
        <w:rPr>
          <w:rFonts w:ascii="Arial" w:hAnsi="Arial" w:cs="Arial"/>
          <w:color w:val="000000" w:themeColor="text1"/>
          <w:sz w:val="21"/>
          <w:szCs w:val="21"/>
        </w:rPr>
        <w:t>/</w:t>
      </w:r>
      <w:r w:rsidR="00427E46" w:rsidRPr="007A6A5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40FAB" w:rsidRPr="007A6A50">
        <w:rPr>
          <w:rFonts w:ascii="Arial" w:hAnsi="Arial" w:cs="Arial"/>
          <w:color w:val="000000" w:themeColor="text1"/>
          <w:sz w:val="21"/>
          <w:szCs w:val="21"/>
        </w:rPr>
        <w:t>Pielęgniarza Oddziałowego</w:t>
      </w:r>
      <w:r w:rsidRPr="007A6A5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427E46" w:rsidRPr="007A6A50">
        <w:rPr>
          <w:rFonts w:ascii="Arial" w:hAnsi="Arial" w:cs="Arial"/>
          <w:color w:val="000000" w:themeColor="text1"/>
          <w:sz w:val="21"/>
          <w:szCs w:val="21"/>
        </w:rPr>
        <w:t xml:space="preserve">Pionu Okulistyki </w:t>
      </w:r>
      <w:r w:rsidRPr="007A6A50">
        <w:rPr>
          <w:rFonts w:ascii="Arial" w:hAnsi="Arial" w:cs="Arial"/>
          <w:color w:val="000000" w:themeColor="text1"/>
          <w:sz w:val="21"/>
          <w:szCs w:val="21"/>
        </w:rPr>
        <w:t xml:space="preserve">Szpitala Wojewódzkiego im. Kardynała Stefana Wyszyńskiego w Łomży; </w:t>
      </w:r>
    </w:p>
    <w:p w14:paraId="48E5036C" w14:textId="47AEED73" w:rsidR="007B0235" w:rsidRPr="007A6A50" w:rsidRDefault="007B0235" w:rsidP="007B0235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A6A50">
        <w:rPr>
          <w:rFonts w:ascii="Arial" w:hAnsi="Arial" w:cs="Arial"/>
          <w:color w:val="000000" w:themeColor="text1"/>
          <w:sz w:val="21"/>
          <w:szCs w:val="21"/>
        </w:rPr>
        <w:t xml:space="preserve">Podstawą prawną przetwarzania danych osobowych w postępowaniu konkursowym jest obowiązek prawny ciążący na administratorze (art. 6 ust. 1 lit. c RODO) w zakresie kategorii danych określonych  w § 12 rozporządzenia Ministra Zdrowia z dnia 6 lutego  2012 r. w sprawie sposobu przeprowadzania konkursu na niektóre stanowiska kierownicze w podmiocie leczniczym niebędącym przedsiębiorcą (Dz. U. z 2021r., poz. 430 z </w:t>
      </w:r>
      <w:proofErr w:type="spellStart"/>
      <w:r w:rsidRPr="007A6A50">
        <w:rPr>
          <w:rFonts w:ascii="Arial" w:hAnsi="Arial" w:cs="Arial"/>
          <w:color w:val="000000" w:themeColor="text1"/>
          <w:sz w:val="21"/>
          <w:szCs w:val="21"/>
        </w:rPr>
        <w:t>późn</w:t>
      </w:r>
      <w:proofErr w:type="spellEnd"/>
      <w:r w:rsidRPr="007A6A50">
        <w:rPr>
          <w:rFonts w:ascii="Arial" w:hAnsi="Arial" w:cs="Arial"/>
          <w:color w:val="000000" w:themeColor="text1"/>
          <w:sz w:val="21"/>
          <w:szCs w:val="21"/>
        </w:rPr>
        <w:t xml:space="preserve">. zm.). </w:t>
      </w:r>
    </w:p>
    <w:p w14:paraId="14C127DE" w14:textId="77777777" w:rsidR="007B0235" w:rsidRPr="007A6A50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A6A50">
        <w:rPr>
          <w:rFonts w:ascii="Arial" w:hAnsi="Arial" w:cs="Arial"/>
          <w:color w:val="000000" w:themeColor="text1"/>
          <w:sz w:val="21"/>
          <w:szCs w:val="21"/>
        </w:rPr>
        <w:t>Pani/Pana dane osobowe będą ujawniane osobom upoważnionym przez administratora danych osobowych na podstawie przepisów prawa, w tym:</w:t>
      </w:r>
    </w:p>
    <w:p w14:paraId="51233D20" w14:textId="77777777" w:rsidR="007B0235" w:rsidRPr="007A6A50" w:rsidRDefault="007B0235" w:rsidP="007B0235">
      <w:pPr>
        <w:spacing w:after="0" w:line="240" w:lineRule="auto"/>
        <w:ind w:left="284"/>
        <w:rPr>
          <w:rFonts w:ascii="Arial" w:hAnsi="Arial" w:cs="Arial"/>
          <w:color w:val="000000" w:themeColor="text1"/>
          <w:sz w:val="21"/>
          <w:szCs w:val="21"/>
        </w:rPr>
      </w:pPr>
      <w:r w:rsidRPr="007A6A50">
        <w:rPr>
          <w:rFonts w:ascii="Arial" w:hAnsi="Arial" w:cs="Arial"/>
          <w:color w:val="000000" w:themeColor="text1"/>
          <w:sz w:val="21"/>
          <w:szCs w:val="21"/>
        </w:rPr>
        <w:t xml:space="preserve">a) operatorowi pocztowemu w zakresie danych kontaktowych, </w:t>
      </w:r>
      <w:r w:rsidRPr="007A6A50">
        <w:rPr>
          <w:rFonts w:ascii="Arial" w:hAnsi="Arial" w:cs="Arial"/>
          <w:color w:val="000000" w:themeColor="text1"/>
          <w:sz w:val="21"/>
          <w:szCs w:val="21"/>
        </w:rPr>
        <w:br/>
        <w:t>b) członkom komisji konkursowej w zakresie danych zawartych w ofercie.</w:t>
      </w:r>
    </w:p>
    <w:p w14:paraId="4FECC76C" w14:textId="2DCF5876" w:rsidR="007B0235" w:rsidRPr="007A6A50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A6A50">
        <w:rPr>
          <w:rFonts w:ascii="Arial" w:hAnsi="Arial" w:cs="Arial"/>
          <w:color w:val="000000" w:themeColor="text1"/>
          <w:sz w:val="21"/>
          <w:szCs w:val="21"/>
        </w:rPr>
        <w:t>Pani/Pana dane osobowe zawarte w ofercie będą przechowywane przez okres trwania postępowania konkursowego, a po upływie 14 dni od zakończenia postępowania konkursowego wszelkie dane i dokumenty</w:t>
      </w:r>
      <w:r w:rsidR="007A6A5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A6A50">
        <w:rPr>
          <w:rFonts w:ascii="Arial" w:hAnsi="Arial" w:cs="Arial"/>
          <w:color w:val="000000" w:themeColor="text1"/>
          <w:sz w:val="21"/>
          <w:szCs w:val="21"/>
        </w:rPr>
        <w:t xml:space="preserve">dostarczone przez kandydatów, którzy nie zostaną wybrani </w:t>
      </w:r>
      <w:r w:rsidRPr="007A6A50">
        <w:rPr>
          <w:rFonts w:ascii="Arial" w:hAnsi="Arial" w:cs="Arial"/>
          <w:color w:val="000000" w:themeColor="text1"/>
          <w:sz w:val="21"/>
          <w:szCs w:val="21"/>
        </w:rPr>
        <w:br/>
        <w:t>w postępowaniu konkursowym będą odesłane na wskazane przez nich adresy, z zastrzeżeniem, że ich dane osobowe w zakresie imienia i nazwiska oraz adresu</w:t>
      </w:r>
      <w:r w:rsidR="00EE4CCB" w:rsidRPr="007A6A50">
        <w:rPr>
          <w:rFonts w:ascii="Arial" w:hAnsi="Arial" w:cs="Arial"/>
          <w:color w:val="000000" w:themeColor="text1"/>
          <w:sz w:val="21"/>
          <w:szCs w:val="21"/>
        </w:rPr>
        <w:t xml:space="preserve">  </w:t>
      </w:r>
      <w:r w:rsidRPr="007A6A50">
        <w:rPr>
          <w:rFonts w:ascii="Arial" w:hAnsi="Arial" w:cs="Arial"/>
          <w:color w:val="000000" w:themeColor="text1"/>
          <w:sz w:val="21"/>
          <w:szCs w:val="21"/>
        </w:rPr>
        <w:t>do korespondencji będą przechowywane przez okres wynikający z przepisów prawa dot. archiwizacji.</w:t>
      </w:r>
    </w:p>
    <w:p w14:paraId="49AB490F" w14:textId="77777777" w:rsidR="007B0235" w:rsidRPr="007A6A50" w:rsidRDefault="007B0235" w:rsidP="007B0235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A6A50">
        <w:rPr>
          <w:rFonts w:ascii="Arial" w:hAnsi="Arial" w:cs="Arial"/>
          <w:color w:val="000000" w:themeColor="text1"/>
          <w:sz w:val="21"/>
          <w:szCs w:val="21"/>
        </w:rPr>
        <w:t>Natomiast dane osobowe osoby wybranej w postępowaniu konkursowym będą przetwarzane przez okres trwania zatrudnienia na stanowisku objętym postępowaniem konkursowym, a po tym okresie będą przechowywane przez okres wynikający z przepisów prawa dot. archiwizacji.</w:t>
      </w:r>
    </w:p>
    <w:p w14:paraId="4B1EA196" w14:textId="1CB92AB1" w:rsidR="007B0235" w:rsidRPr="007A6A50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A6A50">
        <w:rPr>
          <w:rFonts w:ascii="Arial" w:hAnsi="Arial" w:cs="Arial"/>
          <w:color w:val="000000" w:themeColor="text1"/>
          <w:sz w:val="21"/>
          <w:szCs w:val="21"/>
        </w:rPr>
        <w:t>Przysługuje Pani/Panu prawo do żądania od administratora dostępu do Pani/Pana danych osobowych, ich sprostowania, usunięcia lub ograniczenia przetwarzania.</w:t>
      </w:r>
    </w:p>
    <w:p w14:paraId="7129C8DD" w14:textId="77777777" w:rsidR="007B0235" w:rsidRPr="007A6A50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A6A50">
        <w:rPr>
          <w:rFonts w:ascii="Arial" w:hAnsi="Arial" w:cs="Arial"/>
          <w:color w:val="000000" w:themeColor="text1"/>
          <w:sz w:val="21"/>
          <w:szCs w:val="21"/>
        </w:rPr>
        <w:t>Posiada Pani/Pan prawo do wniesienia skargi do organu nadzorczego - Prezesa Urzędu Ochrony Danych Osobowych, gdy uzna Pani/Pan, że przetwarzanie danych osobowych narusza Pani/Pana prawa.</w:t>
      </w:r>
    </w:p>
    <w:p w14:paraId="6B0BAA2A" w14:textId="4EB47F99" w:rsidR="007B0235" w:rsidRPr="007A6A50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A6A50">
        <w:rPr>
          <w:rFonts w:ascii="Arial" w:hAnsi="Arial" w:cs="Arial"/>
          <w:color w:val="000000" w:themeColor="text1"/>
          <w:sz w:val="21"/>
          <w:szCs w:val="21"/>
        </w:rPr>
        <w:t>Podanie przez Panią/Pana danych osobowych w zakresie kategorii danych określonych w § 12 rozporządzenia Ministra Zdrowia z dnia 6 lutego 2012r. w sprawie sposobu przeprowadzania konkursu na niektóre stanowiska kierownicze w podmiocie leczniczym niebędącym przedsiębiorcą (Dz. U.</w:t>
      </w:r>
      <w:r w:rsidR="00EE4CCB" w:rsidRPr="007A6A5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A6A50">
        <w:rPr>
          <w:rFonts w:ascii="Arial" w:hAnsi="Arial" w:cs="Arial"/>
          <w:color w:val="000000" w:themeColor="text1"/>
          <w:sz w:val="21"/>
          <w:szCs w:val="21"/>
        </w:rPr>
        <w:t xml:space="preserve">z 2021r., poz. 430 z </w:t>
      </w:r>
      <w:proofErr w:type="spellStart"/>
      <w:r w:rsidRPr="007A6A50">
        <w:rPr>
          <w:rFonts w:ascii="Arial" w:hAnsi="Arial" w:cs="Arial"/>
          <w:color w:val="000000" w:themeColor="text1"/>
          <w:sz w:val="21"/>
          <w:szCs w:val="21"/>
        </w:rPr>
        <w:t>późn</w:t>
      </w:r>
      <w:proofErr w:type="spellEnd"/>
      <w:r w:rsidRPr="007A6A50">
        <w:rPr>
          <w:rFonts w:ascii="Arial" w:hAnsi="Arial" w:cs="Arial"/>
          <w:color w:val="000000" w:themeColor="text1"/>
          <w:sz w:val="21"/>
          <w:szCs w:val="21"/>
        </w:rPr>
        <w:t>. zm.) jest wymogiem ustawowym, a konsekwencją niepodania danych osobowych będzie brak możliwości udziału w postępowaniu konkursowym.</w:t>
      </w:r>
    </w:p>
    <w:p w14:paraId="47EB334B" w14:textId="17C93918" w:rsidR="007B0235" w:rsidRPr="007A6A50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A6A50">
        <w:rPr>
          <w:rFonts w:ascii="Arial" w:hAnsi="Arial" w:cs="Arial"/>
          <w:color w:val="000000" w:themeColor="text1"/>
          <w:sz w:val="21"/>
          <w:szCs w:val="21"/>
        </w:rPr>
        <w:t>Pani/Pana dane osobowe nie będą wykorzystywane do zautomatyzowanego  podejmowania decyzji ani profilowania, o którym mowa w art. 22 RODO.</w:t>
      </w:r>
    </w:p>
    <w:p w14:paraId="142F8DC6" w14:textId="77777777" w:rsidR="00EE4CCB" w:rsidRPr="007A6A50" w:rsidRDefault="00EE4CCB" w:rsidP="007B0235">
      <w:pPr>
        <w:ind w:left="6372"/>
        <w:rPr>
          <w:rFonts w:ascii="Arial" w:hAnsi="Arial" w:cs="Arial"/>
          <w:sz w:val="21"/>
          <w:szCs w:val="21"/>
        </w:rPr>
      </w:pPr>
    </w:p>
    <w:p w14:paraId="251BA129" w14:textId="7D8FE420" w:rsidR="007B0235" w:rsidRPr="007213EB" w:rsidRDefault="007B0235" w:rsidP="007B0235">
      <w:pPr>
        <w:ind w:left="6372"/>
        <w:rPr>
          <w:rFonts w:ascii="Arial" w:hAnsi="Arial" w:cs="Arial"/>
          <w:sz w:val="21"/>
          <w:szCs w:val="21"/>
        </w:rPr>
      </w:pPr>
      <w:r w:rsidRPr="007213EB">
        <w:rPr>
          <w:rFonts w:ascii="Arial" w:hAnsi="Arial" w:cs="Arial"/>
          <w:sz w:val="21"/>
          <w:szCs w:val="21"/>
        </w:rPr>
        <w:t xml:space="preserve">Zapoznałam/em się </w:t>
      </w:r>
    </w:p>
    <w:p w14:paraId="65EADFAA" w14:textId="77777777" w:rsidR="007B0235" w:rsidRPr="007213EB" w:rsidRDefault="007B0235" w:rsidP="007B0235">
      <w:pPr>
        <w:ind w:left="6372"/>
        <w:rPr>
          <w:rFonts w:ascii="Arial" w:hAnsi="Arial" w:cs="Arial"/>
          <w:sz w:val="21"/>
          <w:szCs w:val="21"/>
        </w:rPr>
      </w:pPr>
      <w:r w:rsidRPr="007213EB">
        <w:rPr>
          <w:rFonts w:ascii="Arial" w:hAnsi="Arial" w:cs="Arial"/>
          <w:sz w:val="21"/>
          <w:szCs w:val="21"/>
        </w:rPr>
        <w:t xml:space="preserve">………………………                       </w:t>
      </w:r>
    </w:p>
    <w:p w14:paraId="70EAA177" w14:textId="1DA01E6C" w:rsidR="006C50FA" w:rsidRPr="00EE4CCB" w:rsidRDefault="007B0235" w:rsidP="007B0235">
      <w:pPr>
        <w:ind w:left="6372"/>
        <w:rPr>
          <w:rFonts w:ascii="Arial" w:hAnsi="Arial" w:cs="Arial"/>
          <w:sz w:val="21"/>
          <w:szCs w:val="21"/>
        </w:rPr>
      </w:pPr>
      <w:r w:rsidRPr="007213EB">
        <w:rPr>
          <w:rFonts w:ascii="Arial" w:hAnsi="Arial" w:cs="Arial"/>
          <w:sz w:val="21"/>
          <w:szCs w:val="21"/>
        </w:rPr>
        <w:t>/data i podpis kandydata/</w:t>
      </w:r>
      <w:bookmarkEnd w:id="0"/>
    </w:p>
    <w:sectPr w:rsidR="006C50FA" w:rsidRPr="00EE4CCB" w:rsidSect="003C4D72">
      <w:pgSz w:w="11906" w:h="16838"/>
      <w:pgMar w:top="624" w:right="964" w:bottom="62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87C"/>
    <w:multiLevelType w:val="hybridMultilevel"/>
    <w:tmpl w:val="92FC4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01084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35"/>
    <w:rsid w:val="000005D9"/>
    <w:rsid w:val="00300A1B"/>
    <w:rsid w:val="0034734D"/>
    <w:rsid w:val="00363BBA"/>
    <w:rsid w:val="003A1947"/>
    <w:rsid w:val="003C4D72"/>
    <w:rsid w:val="00427E46"/>
    <w:rsid w:val="004B618D"/>
    <w:rsid w:val="005A06D4"/>
    <w:rsid w:val="006465AD"/>
    <w:rsid w:val="00695686"/>
    <w:rsid w:val="006B1523"/>
    <w:rsid w:val="006C06B5"/>
    <w:rsid w:val="006C50FA"/>
    <w:rsid w:val="007213EB"/>
    <w:rsid w:val="00740FAB"/>
    <w:rsid w:val="00765A38"/>
    <w:rsid w:val="007A6A50"/>
    <w:rsid w:val="007B0235"/>
    <w:rsid w:val="007E0F0B"/>
    <w:rsid w:val="0080661E"/>
    <w:rsid w:val="00874652"/>
    <w:rsid w:val="009A67A3"/>
    <w:rsid w:val="00CE3CA0"/>
    <w:rsid w:val="00D66A5C"/>
    <w:rsid w:val="00E22A76"/>
    <w:rsid w:val="00EE4CCB"/>
    <w:rsid w:val="00F94FB3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69B4"/>
  <w15:chartTrackingRefBased/>
  <w15:docId w15:val="{296A04FE-EDFE-4CD2-B992-96E35929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23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2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2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2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2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2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2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02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02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02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02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02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B0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pital-lo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534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Andrzej Modzelewski</cp:lastModifiedBy>
  <cp:revision>3</cp:revision>
  <cp:lastPrinted>2026-03-03T10:51:00Z</cp:lastPrinted>
  <dcterms:created xsi:type="dcterms:W3CDTF">2026-03-16T10:08:00Z</dcterms:created>
  <dcterms:modified xsi:type="dcterms:W3CDTF">2026-04-14T09:38:00Z</dcterms:modified>
</cp:coreProperties>
</file>